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Pr="00A70EC6" w:rsidRDefault="00076B03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="005D4F09"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957B11" w:rsidRPr="00A70EC6" w:rsidRDefault="00957B11" w:rsidP="0029257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816B42" w:rsidRPr="00A70EC6" w:rsidRDefault="00816B42" w:rsidP="0029257C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3686"/>
        <w:gridCol w:w="3827"/>
      </w:tblGrid>
      <w:tr w:rsidR="00A70EC6" w:rsidRPr="007C1F0A" w:rsidTr="00541A3C">
        <w:trPr>
          <w:trHeight w:val="420"/>
          <w:jc w:val="center"/>
        </w:trPr>
        <w:tc>
          <w:tcPr>
            <w:tcW w:w="6091" w:type="dxa"/>
            <w:gridSpan w:val="2"/>
          </w:tcPr>
          <w:p w:rsidR="007E0174" w:rsidRPr="007C1F0A" w:rsidRDefault="00FC54EF" w:rsidP="00B279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827" w:type="dxa"/>
            <w:vMerge w:val="restart"/>
          </w:tcPr>
          <w:p w:rsidR="00A6474E" w:rsidRPr="007C1F0A" w:rsidRDefault="00A6474E" w:rsidP="00A6474E">
            <w:pPr>
              <w:pStyle w:val="2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F0A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="00ED4895" w:rsidRPr="007C1F0A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7C1F0A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7E0174" w:rsidRPr="007C1F0A" w:rsidRDefault="007E0174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3.1. Проведен внеплановый инструктаж работникам </w:t>
            </w:r>
            <w:r w:rsidR="00DB25C5"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цеха сетей и подстанций </w:t>
            </w:r>
            <w:proofErr w:type="spellStart"/>
            <w:r w:rsidR="00DB25C5"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>энергоцентра</w:t>
            </w:r>
            <w:proofErr w:type="spellEnd"/>
            <w:r w:rsidR="00DB25C5"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Михайловского ГОКа им. А. В. </w:t>
            </w:r>
            <w:proofErr w:type="spellStart"/>
            <w:r w:rsidR="00DB25C5"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>Варичева</w:t>
            </w:r>
            <w:proofErr w:type="spellEnd"/>
            <w:r w:rsidR="00DB25C5"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(далее – </w:t>
            </w:r>
            <w:r w:rsidR="00DB25C5" w:rsidRPr="007C1F0A">
              <w:rPr>
                <w:rFonts w:ascii="Times New Roman" w:hAnsi="Times New Roman" w:cs="Times New Roman"/>
                <w:sz w:val="24"/>
                <w:szCs w:val="24"/>
              </w:rPr>
              <w:t>ЦСП ЭЦ)</w:t>
            </w: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исполнению требований регламента ведения оперативных переговоров по записывающему устройству.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>3.2. Проведено внеочередное обучение безопасным методам и приемам выполнения работ в электроустановках с последующей проверкой знаний работникам ЦСП ЭЦ.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3.3. Приведена к установленной п. 61 </w:t>
            </w:r>
            <w:r w:rsidR="003275A0">
              <w:rPr>
                <w:rFonts w:ascii="Times New Roman" w:hAnsi="Times New Roman" w:cs="Times New Roman"/>
                <w:bCs/>
                <w:sz w:val="24"/>
                <w:szCs w:val="24"/>
              </w:rPr>
              <w:t>ПРП</w:t>
            </w: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форма удостоверения по проверке знаний по электробезопасности.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>3.4. Внесены изменения в «Программу предэкзаменационной подготовки по должности начальника смены, мастера смены (административно-технический персонал)».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3.5. </w:t>
            </w:r>
            <w:r w:rsidR="00D86C6F"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>Внесены</w:t>
            </w: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изменения в «Программу предэкзаменационной подготовки по должности электромонтера по обслуживанию подстанций (оперативный электротехнический персонал – рабочий)».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3.6. Внесены изменения в «Программу предэкзаменационной подготовки по должности электромонтера </w:t>
            </w:r>
            <w:r w:rsidR="00D86C6F">
              <w:rPr>
                <w:rFonts w:ascii="Times New Roman" w:hAnsi="Times New Roman" w:cs="Times New Roman"/>
                <w:bCs/>
                <w:sz w:val="24"/>
                <w:szCs w:val="24"/>
              </w:rPr>
              <w:t>ОВБ</w:t>
            </w: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(оперативно-ремонтный электротехнический персонал </w:t>
            </w:r>
            <w:r w:rsidR="008F17C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рабочий)».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3.7 Организована проверка знаний Правил технической эксплуатации электрических станций и сетей Российской Федерации у работников </w:t>
            </w: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АО «Михайловский ГОК им. </w:t>
            </w: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br/>
              <w:t xml:space="preserve">А.В.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Варичева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».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3.8 Внесены изменения </w:t>
            </w: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br/>
              <w:t>в «Инструкцию по охране труда для электромонтера оперативно-выездной бригады».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3.9 Внесены изменения </w:t>
            </w: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br/>
              <w:t xml:space="preserve">в «Рабочую инструкцию электромонтера оперативно-выездной бригады 5, 6 разрядов оперативно-диспетчерской службы цеха сетей и подстанций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энергоцентра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» № Р-21 </w:t>
            </w: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br/>
              <w:t>от 22.07.2021.</w:t>
            </w:r>
          </w:p>
          <w:p w:rsidR="00B178C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3.10 Проведена внеплановая специальная оценка условий труда рабочего места электромонтера оперативно-выездной бригады.</w:t>
            </w:r>
          </w:p>
          <w:p w:rsidR="001D195F" w:rsidRPr="007C1F0A" w:rsidRDefault="00B178CF" w:rsidP="00B178CF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3.11</w:t>
            </w:r>
            <w:proofErr w:type="gramStart"/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В</w:t>
            </w:r>
            <w:proofErr w:type="gramEnd"/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качестве противоаварийного мероприятия проведена внеочередная проверка знаний у всех членов центральной комиссии АО «Михайловский ГОК им. А.В.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Варичева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» по проверке знаний в области электроэнергетики.</w:t>
            </w:r>
          </w:p>
        </w:tc>
      </w:tr>
      <w:tr w:rsidR="00A70EC6" w:rsidRPr="007C1F0A" w:rsidTr="00541A3C">
        <w:trPr>
          <w:trHeight w:val="135"/>
          <w:jc w:val="center"/>
        </w:trPr>
        <w:tc>
          <w:tcPr>
            <w:tcW w:w="2405" w:type="dxa"/>
          </w:tcPr>
          <w:p w:rsidR="00A6474E" w:rsidRPr="007C1F0A" w:rsidRDefault="00A6474E" w:rsidP="00A647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686" w:type="dxa"/>
            <w:vAlign w:val="center"/>
          </w:tcPr>
          <w:p w:rsidR="00A6474E" w:rsidRPr="007C1F0A" w:rsidRDefault="00DB5A5F" w:rsidP="00103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17.07.2024</w:t>
            </w:r>
          </w:p>
        </w:tc>
        <w:tc>
          <w:tcPr>
            <w:tcW w:w="3827" w:type="dxa"/>
            <w:vMerge/>
          </w:tcPr>
          <w:p w:rsidR="00A6474E" w:rsidRPr="007C1F0A" w:rsidRDefault="00A6474E" w:rsidP="00A6474E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70EC6" w:rsidRPr="007C1F0A" w:rsidTr="00541A3C">
        <w:trPr>
          <w:jc w:val="center"/>
        </w:trPr>
        <w:tc>
          <w:tcPr>
            <w:tcW w:w="2405" w:type="dxa"/>
          </w:tcPr>
          <w:p w:rsidR="00A6474E" w:rsidRPr="007C1F0A" w:rsidRDefault="00A6474E" w:rsidP="00A647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686" w:type="dxa"/>
            <w:vAlign w:val="center"/>
          </w:tcPr>
          <w:p w:rsidR="00A6474E" w:rsidRPr="007C1F0A" w:rsidRDefault="00DB5A5F" w:rsidP="00103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АО «Михайловский ГОК </w:t>
            </w:r>
            <w:r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им. А.В. </w:t>
            </w:r>
            <w:proofErr w:type="spellStart"/>
            <w:r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Варичева</w:t>
            </w:r>
            <w:proofErr w:type="spellEnd"/>
            <w:r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827" w:type="dxa"/>
            <w:vMerge/>
          </w:tcPr>
          <w:p w:rsidR="00A6474E" w:rsidRPr="007C1F0A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EC6" w:rsidRPr="007C1F0A" w:rsidTr="00541A3C">
        <w:trPr>
          <w:jc w:val="center"/>
        </w:trPr>
        <w:tc>
          <w:tcPr>
            <w:tcW w:w="2405" w:type="dxa"/>
          </w:tcPr>
          <w:p w:rsidR="00A6474E" w:rsidRPr="007C1F0A" w:rsidRDefault="00A6474E" w:rsidP="00A647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686" w:type="dxa"/>
            <w:vAlign w:val="center"/>
          </w:tcPr>
          <w:p w:rsidR="00A6474E" w:rsidRPr="007C1F0A" w:rsidRDefault="006970DE" w:rsidP="006970DE">
            <w:pPr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Подстанция </w:t>
            </w:r>
            <w:r w:rsidR="0014770F"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770F"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581BFF"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4770F" w:rsidRPr="007C1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Курская область</w:t>
            </w:r>
          </w:p>
        </w:tc>
        <w:tc>
          <w:tcPr>
            <w:tcW w:w="3827" w:type="dxa"/>
            <w:vMerge/>
          </w:tcPr>
          <w:p w:rsidR="00A6474E" w:rsidRPr="007C1F0A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EC6" w:rsidRPr="007C1F0A" w:rsidTr="00541A3C">
        <w:trPr>
          <w:jc w:val="center"/>
        </w:trPr>
        <w:tc>
          <w:tcPr>
            <w:tcW w:w="2405" w:type="dxa"/>
          </w:tcPr>
          <w:p w:rsidR="00A6474E" w:rsidRPr="007C1F0A" w:rsidRDefault="00A6474E" w:rsidP="00A647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686" w:type="dxa"/>
            <w:vAlign w:val="center"/>
          </w:tcPr>
          <w:p w:rsidR="00A6474E" w:rsidRPr="007C1F0A" w:rsidRDefault="00A6474E" w:rsidP="00103272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827" w:type="dxa"/>
            <w:vMerge/>
          </w:tcPr>
          <w:p w:rsidR="00A6474E" w:rsidRPr="007C1F0A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F8E" w:rsidRPr="007C1F0A" w:rsidTr="00541A3C">
        <w:trPr>
          <w:trHeight w:val="3109"/>
          <w:jc w:val="center"/>
        </w:trPr>
        <w:tc>
          <w:tcPr>
            <w:tcW w:w="6091" w:type="dxa"/>
            <w:gridSpan w:val="2"/>
          </w:tcPr>
          <w:p w:rsidR="00A6474E" w:rsidRPr="007C1F0A" w:rsidRDefault="00A6474E" w:rsidP="00FB67D8">
            <w:pPr>
              <w:numPr>
                <w:ilvl w:val="0"/>
                <w:numId w:val="21"/>
              </w:numPr>
              <w:spacing w:before="120" w:after="120"/>
              <w:ind w:left="1077" w:hanging="3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F4259E" w:rsidRPr="007C1F0A" w:rsidRDefault="00F4259E" w:rsidP="00F4259E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В 15:07 мастером сменным оперативно-диспетчерской службы цеха сетей и подстанций было дано распоряжение отключить заземляющие ножи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ВЛ 110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«ТЯГА-3» ПС </w:t>
            </w:r>
            <w:r w:rsidR="006970DE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25 электромонтеру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обслуживанию подстанции участка по обслуживанию электрооборудования ПС горно-сетевого района цеха сетей и подстанций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br/>
              <w:t>(далее - электромонтер).</w:t>
            </w:r>
          </w:p>
          <w:p w:rsidR="00F4259E" w:rsidRPr="007C1F0A" w:rsidRDefault="00F4259E" w:rsidP="00F4259E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В 15:19 электромонтер сообщила мастеру сменному о том, что самостоятельно отключ</w:t>
            </w:r>
            <w:r w:rsidR="000445F3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ить заземляющие ножи ВЛ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«ТЯГА-3» не получается.</w:t>
            </w:r>
          </w:p>
          <w:p w:rsidR="00F4259E" w:rsidRPr="007C1F0A" w:rsidRDefault="00F4259E" w:rsidP="00F4259E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В 16:17 мастер сменный (по телефону с записывающим устройством) направила на дежурной машине мастера участка по обслуживанию электрооборудования ПС Горно-сетевого района, цеха сетей и подстанций (далее </w:t>
            </w:r>
            <w:r w:rsidR="00E3469C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мастер) и электромонтера оперативно-выездной бригады </w:t>
            </w:r>
            <w:r w:rsidR="00E3469C" w:rsidRPr="007C1F0A">
              <w:rPr>
                <w:rFonts w:ascii="Times New Roman" w:hAnsi="Times New Roman" w:cs="Times New Roman"/>
                <w:sz w:val="24"/>
                <w:szCs w:val="24"/>
              </w:rPr>
              <w:t>(далее –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электромонтер ОВБ) на ПС 25.</w:t>
            </w:r>
          </w:p>
          <w:p w:rsidR="00F4259E" w:rsidRPr="007C1F0A" w:rsidRDefault="00F4259E" w:rsidP="00F4259E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По прибытии на ПС </w:t>
            </w:r>
            <w:r w:rsidR="006970DE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25 мастер и электромонтер ОВБ направились к </w:t>
            </w:r>
            <w:r w:rsidR="00633D71" w:rsidRPr="007C1F0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633D71">
              <w:rPr>
                <w:rFonts w:ascii="Times New Roman" w:hAnsi="Times New Roman" w:cs="Times New Roman"/>
                <w:bCs/>
                <w:sz w:val="24"/>
                <w:szCs w:val="24"/>
              </w:rPr>
              <w:t>инейному разъединителю</w:t>
            </w:r>
            <w:r w:rsidR="00633D71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ЛР)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110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«ТЯГА-3».</w:t>
            </w:r>
          </w:p>
          <w:p w:rsidR="00F4259E" w:rsidRPr="007C1F0A" w:rsidRDefault="00F4259E" w:rsidP="00F4259E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Электромонтер не сообщила мастеру сменному о приезде мастера и электромонтера ОВБ.</w:t>
            </w:r>
          </w:p>
          <w:p w:rsidR="006F74AC" w:rsidRPr="007C1F0A" w:rsidRDefault="006F74AC" w:rsidP="006F74AC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Электромонтер ОВБ н</w:t>
            </w:r>
            <w:r w:rsidR="006970DE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е сообщил о своем приезде на ПС №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25 мастеру сменному. Распоряжение на </w:t>
            </w:r>
            <w:r w:rsidR="00153116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отключение заземляющих ножей </w:t>
            </w:r>
            <w:proofErr w:type="gramStart"/>
            <w:r w:rsidR="00153116" w:rsidRPr="007C1F0A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="00153116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6970DE" w:rsidRPr="007C1F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«ТЯГА-3» электромонтеру ОВБ от мастера сменного не выдавалось. Электромонтер ОВБ и мастер попыталис</w:t>
            </w:r>
            <w:r w:rsidR="006970DE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ь отключить заземляющие ножи ВЛ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«ТЯГА-3» механическим приводом </w:t>
            </w:r>
            <w:r w:rsidR="00633D71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="006970DE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После неудачной попытки электромонтер ОВБ поднялся в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межизоляторное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пространство разъединителя по опоре металлоконструкции, на которой расположен </w:t>
            </w:r>
            <w:r w:rsidR="006970DE" w:rsidRPr="007C1F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="006970DE"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, и попытался вытащить заземляющие ножи ручным способом. При подъеме по опоре и нахождении электромонтера ОВБ в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межизоляторном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 разъединителя им были 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проигнорированы неоднократные предупреждения об опасности </w:t>
            </w:r>
            <w:r w:rsidR="006A55AE" w:rsidRPr="007C1F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от электромонтера и мастера.</w:t>
            </w:r>
          </w:p>
          <w:p w:rsidR="006F74AC" w:rsidRPr="007C1F0A" w:rsidRDefault="006F74AC" w:rsidP="006F74AC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В 16:43 электромонтер ОВБ приблизился </w:t>
            </w:r>
            <w:r w:rsidR="006A55AE" w:rsidRPr="007C1F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на недопустимое расстояние до токоведущих частей (менее 1,0 м) и попал под действие электрической дуги. Электромонтер и мастер увидели электромонтера ОВБ лежащим на металлоконструкции лицом вниз, он был </w:t>
            </w:r>
            <w:r w:rsidR="006A55AE" w:rsidRPr="007C1F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в сознании. Далее электромонтер ОВБ освободил правую ногу из застрявшего в металлоконструкции ботинка, самостоятельно спустился с опоры, снял верхнюю часть спецодежды, которая тлела.</w:t>
            </w:r>
          </w:p>
          <w:p w:rsidR="006F74AC" w:rsidRPr="007C1F0A" w:rsidRDefault="006F74AC" w:rsidP="006F74AC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В 16:44 мастер сменный сообщил о том, что электромонтер ОВБ попал под воздействие электрической дуги. Электромонтера ОВБ доставили </w:t>
            </w:r>
            <w:r w:rsidR="006A55AE" w:rsidRPr="007C1F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в здравпункт УЖДТ на дежурной машине, после оказания первой медицинской помощи работник был доставлен в приемный покой ОБУЗ «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Железногорская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больница». 18.07.2024 электромонтер ОВБ был переведен в ОБУЗ «КОМКБ» в ожоговое отделение. По истечении 8 дней пребывания в больнице, в результате ухудшения состояния, 25.07.2024 пострадавшего умер.</w:t>
            </w:r>
          </w:p>
          <w:p w:rsidR="00FB67D8" w:rsidRPr="007C1F0A" w:rsidRDefault="006F74AC" w:rsidP="006F74AC">
            <w:pPr>
              <w:pStyle w:val="af0"/>
              <w:ind w:left="29" w:right="17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Согласно комиссионному медицинскому заключению ОБУЗ «Бюро судебно-медицинской экспертизы комитета з</w:t>
            </w:r>
            <w:r w:rsidR="00196653">
              <w:rPr>
                <w:rFonts w:ascii="Times New Roman" w:hAnsi="Times New Roman" w:cs="Times New Roman"/>
                <w:sz w:val="24"/>
                <w:szCs w:val="24"/>
              </w:rPr>
              <w:t>дравоохранения Курской области»</w:t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причиной смерти электромонтера ОВБ явилась комбинированная травма, включающая в себя ожоговую (термические ожоги пламенем вольтовой дуги головы, шеи, туловища, конечностей) </w:t>
            </w:r>
            <w:r w:rsidR="00C73E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и механическую (переломы левых 6-12 ребер </w:t>
            </w:r>
            <w:r w:rsidR="00C73E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по лопаточной линии, дистального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метаэпифиза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левой локтевой кости). Данная травма осложнилась развитием </w:t>
            </w:r>
            <w:proofErr w:type="spellStart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полиорганной</w:t>
            </w:r>
            <w:proofErr w:type="spellEnd"/>
            <w:r w:rsidRPr="007C1F0A"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недостаточности, левостороннего гемоторакса, инфаркта селезенки, </w:t>
            </w:r>
            <w:r w:rsidR="00C73E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hAnsi="Times New Roman" w:cs="Times New Roman"/>
                <w:sz w:val="24"/>
                <w:szCs w:val="24"/>
              </w:rPr>
              <w:t>а также эрозивно-язвенным поражением желудочно-кишечного тракта.</w:t>
            </w:r>
          </w:p>
          <w:p w:rsidR="00FB67D8" w:rsidRPr="007C1F0A" w:rsidRDefault="00FB67D8" w:rsidP="00A80191">
            <w:pPr>
              <w:pStyle w:val="af0"/>
              <w:ind w:left="29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7D8" w:rsidRPr="007C1F0A" w:rsidRDefault="00FB67D8" w:rsidP="00921CC4">
            <w:pPr>
              <w:pStyle w:val="2"/>
              <w:spacing w:before="120" w:after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F0A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4C539D" w:rsidRPr="007C1F0A" w:rsidRDefault="004C539D" w:rsidP="004C539D">
            <w:pPr>
              <w:ind w:right="176"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>2.1 Неудовлетворительная организация производства работ. Несогласованность действий исполнителей, отсутствие взаимодействия между службами и подразделениями, выразившаяся в:</w:t>
            </w:r>
          </w:p>
          <w:p w:rsidR="004C539D" w:rsidRPr="007C1F0A" w:rsidRDefault="004C539D" w:rsidP="004C539D">
            <w:pPr>
              <w:ind w:right="176"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несогласованности действий мастера сменного при выдаче распоряжения (задания на производство работ) электромонтеру </w:t>
            </w:r>
            <w:r w:rsidR="00196653">
              <w:rPr>
                <w:rFonts w:ascii="Times New Roman" w:eastAsia="Calibri" w:hAnsi="Times New Roman" w:cs="Times New Roman"/>
                <w:sz w:val="24"/>
                <w:szCs w:val="24"/>
              </w:rPr>
              <w:t>ОВБ</w:t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части конкретного указания наименования и объема работ;</w:t>
            </w:r>
          </w:p>
          <w:p w:rsidR="004C539D" w:rsidRPr="007C1F0A" w:rsidRDefault="004C539D" w:rsidP="004C539D">
            <w:pPr>
              <w:ind w:right="176"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>неоповещении</w:t>
            </w:r>
            <w:proofErr w:type="spellEnd"/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электромонтером </w:t>
            </w:r>
            <w:r w:rsidR="00196653">
              <w:rPr>
                <w:rFonts w:ascii="Times New Roman" w:eastAsia="Calibri" w:hAnsi="Times New Roman" w:cs="Times New Roman"/>
                <w:sz w:val="24"/>
                <w:szCs w:val="24"/>
              </w:rPr>
              <w:t>ОВБ</w:t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мастера сменного по телефону с записывающим устройством </w:t>
            </w:r>
            <w:r w:rsidR="001966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своем прибытии на ПС № 25 и начале работ </w:t>
            </w:r>
            <w:r w:rsidR="001966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отключению заземляющих ножей ВЛ 110 </w:t>
            </w:r>
            <w:proofErr w:type="spellStart"/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66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«ТЯГА-3»;</w:t>
            </w:r>
          </w:p>
          <w:p w:rsidR="004C539D" w:rsidRPr="007C1F0A" w:rsidRDefault="004C539D" w:rsidP="007C1F0A">
            <w:pPr>
              <w:pStyle w:val="af0"/>
              <w:ind w:left="29" w:right="176" w:firstLine="7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>неоповещении</w:t>
            </w:r>
            <w:proofErr w:type="spellEnd"/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электромонтером мастера сменного по телефону с записывающим устройством </w:t>
            </w:r>
            <w:r w:rsidR="00467D2D"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прибытии электромонтера ОВБ и начале выполнения им работ по отключению заземляющих ножей </w:t>
            </w:r>
            <w:r w:rsidR="00467D2D"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 110 </w:t>
            </w:r>
            <w:proofErr w:type="spellStart"/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«ТЯГА-3»;</w:t>
            </w:r>
          </w:p>
          <w:p w:rsidR="00E04C07" w:rsidRPr="007C1F0A" w:rsidRDefault="004C539D" w:rsidP="004915C6">
            <w:pPr>
              <w:pStyle w:val="af0"/>
              <w:ind w:left="29" w:right="176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неосуществлении мастером должным образом контроля за соблюдением требований </w:t>
            </w:r>
            <w:r w:rsidR="00AB5EFE" w:rsidRPr="007C1F0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 работы с персоналом организаций электроэнергетики Российской Федерации, утвержденных приказом Минэнерго России от 22.09.2020 № 796</w:t>
            </w:r>
            <w:r w:rsidR="00AB5E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(далее – ПРП)</w:t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67D2D"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инструкций и другой нормативно-</w:t>
            </w:r>
            <w:r w:rsidRPr="007C1F0A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 документации подчиненным персоналом, электромонтером.</w:t>
            </w:r>
          </w:p>
        </w:tc>
        <w:tc>
          <w:tcPr>
            <w:tcW w:w="3827" w:type="dxa"/>
            <w:vMerge/>
          </w:tcPr>
          <w:p w:rsidR="00A6474E" w:rsidRPr="007C1F0A" w:rsidRDefault="00A6474E" w:rsidP="00A6474E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7B11" w:rsidRPr="00A70EC6" w:rsidRDefault="00957B11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Pr="00A70EC6" w:rsidRDefault="00883B0F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>4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. 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="008E16C4"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="008E16C4"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="008E16C4" w:rsidRPr="00A70EC6">
        <w:rPr>
          <w:rFonts w:ascii="Times New Roman" w:hAnsi="Times New Roman" w:cs="Times New Roman"/>
          <w:b/>
          <w:szCs w:val="28"/>
        </w:rPr>
        <w:t>шествия</w:t>
      </w:r>
    </w:p>
    <w:p w:rsidR="00E95155" w:rsidRPr="00A70EC6" w:rsidRDefault="00E95155" w:rsidP="009D7E5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9D7E55" w:rsidRPr="00A70EC6" w:rsidRDefault="00C25A0E" w:rsidP="008E16C4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DD19D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88B4384" wp14:editId="31A9D31B">
            <wp:extent cx="4074160" cy="65436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Абрамов\Травматизм\2021\СУ СПС 04.02.2021\Акт\Документы по перечню к Акту\4. Фото\IMG_20210204_153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96" cy="65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0E" w:rsidRDefault="00BA4412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526834</wp:posOffset>
                </wp:positionH>
                <wp:positionV relativeFrom="paragraph">
                  <wp:posOffset>189781</wp:posOffset>
                </wp:positionV>
                <wp:extent cx="4977442" cy="396815"/>
                <wp:effectExtent l="0" t="0" r="13970" b="2286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442" cy="396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412" w:rsidRDefault="00BA44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41.5pt;margin-top:14.95pt;width:391.9pt;height: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" fillcolor="white [3201]" strokecolor="white [3212]" strokeweight=".5pt">
                <v:textbox>
                  <w:txbxContent>
                    <w:p w:rsidR="00BA4412" w:rsidRDefault="00BA4412"/>
                  </w:txbxContent>
                </v:textbox>
              </v:shape>
            </w:pict>
          </mc:Fallback>
        </mc:AlternateContent>
      </w:r>
      <w:r w:rsidR="00C25A0E">
        <w:rPr>
          <w:rFonts w:ascii="Times New Roman" w:hAnsi="Times New Roman" w:cs="Times New Roman"/>
          <w:b/>
          <w:noProof/>
          <w:spacing w:val="20"/>
          <w:sz w:val="28"/>
          <w:szCs w:val="24"/>
          <w:lang w:eastAsia="ru-RU"/>
        </w:rPr>
        <w:drawing>
          <wp:inline distT="0" distB="0" distL="0" distR="0" wp14:anchorId="306F6C9C">
            <wp:extent cx="5572125" cy="468576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10" cy="469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Pr="00A70EC6" w:rsidRDefault="006E45D0" w:rsidP="00110DE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2547"/>
        <w:gridCol w:w="3544"/>
        <w:gridCol w:w="3543"/>
      </w:tblGrid>
      <w:tr w:rsidR="006E45D0" w:rsidRPr="00A70EC6" w:rsidTr="004F40DA">
        <w:trPr>
          <w:trHeight w:val="420"/>
          <w:jc w:val="center"/>
        </w:trPr>
        <w:tc>
          <w:tcPr>
            <w:tcW w:w="6091" w:type="dxa"/>
            <w:gridSpan w:val="2"/>
          </w:tcPr>
          <w:p w:rsidR="006E45D0" w:rsidRPr="00953D04" w:rsidRDefault="006E45D0" w:rsidP="004F40D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543" w:type="dxa"/>
            <w:vMerge w:val="restart"/>
          </w:tcPr>
          <w:p w:rsidR="006E45D0" w:rsidRDefault="006E45D0" w:rsidP="004F40DA">
            <w:pPr>
              <w:pStyle w:val="2"/>
              <w:ind w:left="0"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6E45D0" w:rsidRPr="00074929" w:rsidRDefault="006E45D0" w:rsidP="004F40DA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бстоятельства и причины несчастного случая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оведены до руководителей производственных участков и всем работникам.</w:t>
            </w:r>
          </w:p>
          <w:p w:rsidR="006E45D0" w:rsidRPr="00074929" w:rsidRDefault="006E45D0" w:rsidP="004F40DA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 Проведен внеплановый инструктаж по охране труда и электробезопасности электротехническому персоналу </w:t>
            </w:r>
            <w:proofErr w:type="spellStart"/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Электрогорского</w:t>
            </w:r>
            <w:proofErr w:type="spellEnd"/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филиала ООО «</w:t>
            </w:r>
            <w:proofErr w:type="spellStart"/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Ультрадекор</w:t>
            </w:r>
            <w:proofErr w:type="spellEnd"/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6E45D0" w:rsidRPr="00074929" w:rsidRDefault="006E45D0" w:rsidP="004F40DA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Проведена специальная оценка условий труда и переоформлена карта оценки профессиональных рисков рабочего места погибшего.</w:t>
            </w:r>
          </w:p>
          <w:p w:rsidR="006E45D0" w:rsidRPr="00074929" w:rsidRDefault="006E45D0" w:rsidP="004F40DA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внеочередную проверку знаний по электробезопасности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аправлен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тветственный за электрохозяйство</w:t>
            </w: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E45D0" w:rsidRPr="00074929" w:rsidRDefault="006E45D0" w:rsidP="004F40DA">
            <w:pPr>
              <w:spacing w:before="12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 работники </w:t>
            </w:r>
            <w:proofErr w:type="spellStart"/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Электрогорского</w:t>
            </w:r>
            <w:proofErr w:type="spellEnd"/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филиала ООО «</w:t>
            </w:r>
            <w:proofErr w:type="spellStart"/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Ультрадекор</w:t>
            </w:r>
            <w:proofErr w:type="spellEnd"/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беспечены СИЗ.</w:t>
            </w:r>
          </w:p>
          <w:p w:rsidR="006E45D0" w:rsidRPr="00BD55A0" w:rsidRDefault="006E45D0" w:rsidP="004F40DA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 Усилен контроль за соблюдением трудовой дисциплины и применением СИЗ.</w:t>
            </w:r>
          </w:p>
        </w:tc>
      </w:tr>
      <w:tr w:rsidR="006E45D0" w:rsidRPr="00A70EC6" w:rsidTr="004F40DA">
        <w:trPr>
          <w:trHeight w:val="135"/>
          <w:jc w:val="center"/>
        </w:trPr>
        <w:tc>
          <w:tcPr>
            <w:tcW w:w="2547" w:type="dxa"/>
          </w:tcPr>
          <w:p w:rsidR="006E45D0" w:rsidRPr="00A70EC6" w:rsidRDefault="006E45D0" w:rsidP="004F40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544" w:type="dxa"/>
            <w:vAlign w:val="center"/>
          </w:tcPr>
          <w:p w:rsidR="006E45D0" w:rsidRPr="00A70EC6" w:rsidRDefault="006E45D0" w:rsidP="004F40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31.03.2025</w:t>
            </w:r>
          </w:p>
        </w:tc>
        <w:tc>
          <w:tcPr>
            <w:tcW w:w="3543" w:type="dxa"/>
            <w:vMerge/>
          </w:tcPr>
          <w:p w:rsidR="006E45D0" w:rsidRPr="00A70EC6" w:rsidRDefault="006E45D0" w:rsidP="004F40DA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6E45D0" w:rsidRPr="00A70EC6" w:rsidTr="004F40DA">
        <w:trPr>
          <w:jc w:val="center"/>
        </w:trPr>
        <w:tc>
          <w:tcPr>
            <w:tcW w:w="2547" w:type="dxa"/>
          </w:tcPr>
          <w:p w:rsidR="006E45D0" w:rsidRPr="00A70EC6" w:rsidRDefault="006E45D0" w:rsidP="004F40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544" w:type="dxa"/>
            <w:vAlign w:val="center"/>
          </w:tcPr>
          <w:p w:rsidR="006E45D0" w:rsidRPr="00A70EC6" w:rsidRDefault="006E45D0" w:rsidP="004F40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Электрогорский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филиал</w:t>
            </w:r>
            <w:r w:rsidRPr="006954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Ультрадекор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  <w:vMerge/>
          </w:tcPr>
          <w:p w:rsidR="006E45D0" w:rsidRPr="00A70EC6" w:rsidRDefault="006E45D0" w:rsidP="004F40DA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45D0" w:rsidRPr="00A70EC6" w:rsidTr="004F40DA">
        <w:trPr>
          <w:jc w:val="center"/>
        </w:trPr>
        <w:tc>
          <w:tcPr>
            <w:tcW w:w="2547" w:type="dxa"/>
          </w:tcPr>
          <w:p w:rsidR="006E45D0" w:rsidRPr="00A70EC6" w:rsidRDefault="006E45D0" w:rsidP="004F40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544" w:type="dxa"/>
            <w:vAlign w:val="center"/>
          </w:tcPr>
          <w:p w:rsidR="006E45D0" w:rsidRDefault="006E45D0" w:rsidP="004F40DA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Трансформаторная </w:t>
            </w:r>
          </w:p>
          <w:p w:rsidR="006E45D0" w:rsidRPr="00A70EC6" w:rsidRDefault="006E45D0" w:rsidP="004F40DA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подстанция</w:t>
            </w:r>
            <w:r w:rsidRPr="00784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 6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78431A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секции № 1 и № 2 РУ 0,4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Московская область</w:t>
            </w:r>
          </w:p>
        </w:tc>
        <w:tc>
          <w:tcPr>
            <w:tcW w:w="3543" w:type="dxa"/>
            <w:vMerge/>
          </w:tcPr>
          <w:p w:rsidR="006E45D0" w:rsidRPr="00A70EC6" w:rsidRDefault="006E45D0" w:rsidP="004F40DA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45D0" w:rsidRPr="00A70EC6" w:rsidTr="004F40DA">
        <w:trPr>
          <w:jc w:val="center"/>
        </w:trPr>
        <w:tc>
          <w:tcPr>
            <w:tcW w:w="2547" w:type="dxa"/>
          </w:tcPr>
          <w:p w:rsidR="006E45D0" w:rsidRPr="00A70EC6" w:rsidRDefault="006E45D0" w:rsidP="004F40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544" w:type="dxa"/>
            <w:vAlign w:val="center"/>
          </w:tcPr>
          <w:p w:rsidR="006E45D0" w:rsidRPr="00A70EC6" w:rsidRDefault="006E45D0" w:rsidP="004F40DA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543" w:type="dxa"/>
            <w:vMerge/>
          </w:tcPr>
          <w:p w:rsidR="006E45D0" w:rsidRPr="00A70EC6" w:rsidRDefault="006E45D0" w:rsidP="004F40DA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45D0" w:rsidRPr="00A70EC6" w:rsidTr="004F40DA">
        <w:trPr>
          <w:trHeight w:val="1125"/>
          <w:jc w:val="center"/>
        </w:trPr>
        <w:tc>
          <w:tcPr>
            <w:tcW w:w="6091" w:type="dxa"/>
            <w:gridSpan w:val="2"/>
          </w:tcPr>
          <w:p w:rsidR="006E45D0" w:rsidRDefault="006E45D0" w:rsidP="006E45D0">
            <w:pPr>
              <w:numPr>
                <w:ilvl w:val="0"/>
                <w:numId w:val="27"/>
              </w:num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6E45D0" w:rsidRDefault="006E45D0" w:rsidP="004F40DA">
            <w:pPr>
              <w:ind w:left="-27" w:firstLine="6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EB0">
              <w:rPr>
                <w:rFonts w:ascii="Times New Roman" w:hAnsi="Times New Roman"/>
                <w:sz w:val="24"/>
                <w:szCs w:val="24"/>
              </w:rPr>
              <w:t>31.03.2025 в Электрогорском филиале ООО «</w:t>
            </w:r>
            <w:proofErr w:type="spellStart"/>
            <w:r w:rsidRPr="00043EB0">
              <w:rPr>
                <w:rFonts w:ascii="Times New Roman" w:hAnsi="Times New Roman"/>
                <w:sz w:val="24"/>
                <w:szCs w:val="24"/>
              </w:rPr>
              <w:t>Ультрадекор</w:t>
            </w:r>
            <w:proofErr w:type="spellEnd"/>
            <w:r w:rsidRPr="00043EB0">
              <w:rPr>
                <w:rFonts w:ascii="Times New Roman" w:hAnsi="Times New Roman"/>
                <w:sz w:val="24"/>
                <w:szCs w:val="24"/>
              </w:rPr>
              <w:t>»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наряду-допуску на ТП № 6 в РУ </w:t>
            </w:r>
            <w:r w:rsidRPr="00043EB0">
              <w:rPr>
                <w:rFonts w:ascii="Times New Roman" w:hAnsi="Times New Roman"/>
                <w:sz w:val="24"/>
                <w:szCs w:val="24"/>
              </w:rPr>
              <w:t xml:space="preserve">0,4 </w:t>
            </w:r>
            <w:proofErr w:type="spellStart"/>
            <w:r w:rsidRPr="00043EB0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043EB0">
              <w:rPr>
                <w:rFonts w:ascii="Times New Roman" w:hAnsi="Times New Roman"/>
                <w:sz w:val="24"/>
                <w:szCs w:val="24"/>
              </w:rPr>
              <w:t xml:space="preserve"> проводились работы по установке автоматов на отходящих кабельных линиях (далее – КЛ) бригадой в составе: допускающий, руководите</w:t>
            </w:r>
            <w:r>
              <w:rPr>
                <w:rFonts w:ascii="Times New Roman" w:hAnsi="Times New Roman"/>
                <w:sz w:val="24"/>
                <w:szCs w:val="24"/>
              </w:rPr>
              <w:t>ль работ и производитель работ.</w:t>
            </w:r>
          </w:p>
          <w:p w:rsidR="006E45D0" w:rsidRDefault="006E45D0" w:rsidP="004F40DA">
            <w:pPr>
              <w:ind w:left="-27" w:firstLine="6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EB0">
              <w:rPr>
                <w:rFonts w:ascii="Times New Roman" w:hAnsi="Times New Roman"/>
                <w:sz w:val="24"/>
                <w:szCs w:val="24"/>
              </w:rPr>
              <w:t>В ходе расследования выяснилось, что допускающий выдал наряд-допуск, не имея на то соответствующей квалификации (III группа до и выше 1000</w:t>
            </w:r>
            <w:proofErr w:type="gramStart"/>
            <w:r w:rsidRPr="00043EB0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043EB0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sz w:val="24"/>
                <w:szCs w:val="24"/>
              </w:rPr>
              <w:t>перативный персонал, требуемая -</w:t>
            </w:r>
            <w:r w:rsidRPr="00043EB0">
              <w:rPr>
                <w:rFonts w:ascii="Times New Roman" w:hAnsi="Times New Roman"/>
                <w:sz w:val="24"/>
                <w:szCs w:val="24"/>
              </w:rPr>
              <w:t xml:space="preserve"> IV группа до и выше 1000 В оперативный персонал). </w:t>
            </w:r>
          </w:p>
          <w:p w:rsidR="006E45D0" w:rsidRDefault="006E45D0" w:rsidP="004F40DA">
            <w:pPr>
              <w:ind w:left="-27" w:firstLine="6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EB0">
              <w:rPr>
                <w:rFonts w:ascii="Times New Roman" w:hAnsi="Times New Roman"/>
                <w:sz w:val="24"/>
                <w:szCs w:val="24"/>
              </w:rPr>
              <w:t xml:space="preserve">Работы планировалось проводить с поэтапным отключением секций 0,4 </w:t>
            </w:r>
            <w:proofErr w:type="spellStart"/>
            <w:r w:rsidRPr="00043EB0">
              <w:rPr>
                <w:rFonts w:ascii="Times New Roman" w:hAnsi="Times New Roman"/>
                <w:sz w:val="24"/>
                <w:szCs w:val="24"/>
              </w:rPr>
              <w:t>кВ.</w:t>
            </w:r>
            <w:proofErr w:type="spellEnd"/>
            <w:r w:rsidRPr="00043EB0">
              <w:rPr>
                <w:rFonts w:ascii="Times New Roman" w:hAnsi="Times New Roman"/>
                <w:sz w:val="24"/>
                <w:szCs w:val="24"/>
              </w:rPr>
              <w:t xml:space="preserve"> После проведения целевого инструктажа были проведены раб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оты на первой секции РУ 0,4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proofErr w:type="spellEnd"/>
          </w:p>
          <w:p w:rsidR="006E45D0" w:rsidRDefault="006E45D0" w:rsidP="004F40DA">
            <w:pPr>
              <w:ind w:left="-27" w:firstLine="6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43EB0">
              <w:rPr>
                <w:rFonts w:ascii="Times New Roman" w:hAnsi="Times New Roman"/>
                <w:sz w:val="24"/>
                <w:szCs w:val="24"/>
              </w:rPr>
              <w:t>ри подготовке второго этапа работ допуск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ающий самостоятельно открыл РУ </w:t>
            </w:r>
            <w:r w:rsidRPr="00043EB0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043EB0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043EB0">
              <w:rPr>
                <w:rFonts w:ascii="Times New Roman" w:hAnsi="Times New Roman"/>
                <w:sz w:val="24"/>
                <w:szCs w:val="24"/>
              </w:rPr>
              <w:t xml:space="preserve"> секции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3EB0">
              <w:rPr>
                <w:rFonts w:ascii="Times New Roman" w:hAnsi="Times New Roman"/>
                <w:sz w:val="24"/>
                <w:szCs w:val="24"/>
              </w:rPr>
              <w:t>№ 2 для отключения вводного 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ъединителя КЛ трансформатора Т </w:t>
            </w:r>
            <w:r w:rsidRPr="00043EB0">
              <w:rPr>
                <w:rFonts w:ascii="Times New Roman" w:hAnsi="Times New Roman"/>
                <w:sz w:val="24"/>
                <w:szCs w:val="24"/>
              </w:rPr>
              <w:t xml:space="preserve">2, приблизился на недопустимое расстояние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43EB0">
              <w:rPr>
                <w:rFonts w:ascii="Times New Roman" w:hAnsi="Times New Roman"/>
                <w:sz w:val="24"/>
                <w:szCs w:val="24"/>
              </w:rPr>
              <w:t xml:space="preserve">к токоведущим частям, находящимся под напряжением,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43EB0">
              <w:rPr>
                <w:rFonts w:ascii="Times New Roman" w:hAnsi="Times New Roman"/>
                <w:sz w:val="24"/>
                <w:szCs w:val="24"/>
              </w:rPr>
              <w:t>и был смертельно поражен электрическим током.</w:t>
            </w:r>
          </w:p>
          <w:p w:rsidR="006E45D0" w:rsidRDefault="006E45D0" w:rsidP="004F40DA">
            <w:pPr>
              <w:ind w:left="-27" w:firstLine="623"/>
              <w:jc w:val="both"/>
              <w:rPr>
                <w:rFonts w:cs="Times New Roman"/>
              </w:rPr>
            </w:pPr>
          </w:p>
          <w:p w:rsidR="006E45D0" w:rsidRDefault="006E45D0" w:rsidP="006E45D0">
            <w:pPr>
              <w:pStyle w:val="2"/>
              <w:numPr>
                <w:ilvl w:val="0"/>
                <w:numId w:val="27"/>
              </w:numPr>
              <w:ind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Причины несчастного случая</w:t>
            </w:r>
          </w:p>
          <w:p w:rsidR="006E45D0" w:rsidRPr="00074929" w:rsidRDefault="006E45D0" w:rsidP="004F40DA">
            <w:pPr>
              <w:spacing w:before="120"/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29">
              <w:rPr>
                <w:rFonts w:ascii="Times New Roman" w:hAnsi="Times New Roman"/>
                <w:sz w:val="24"/>
                <w:szCs w:val="24"/>
              </w:rPr>
              <w:t>2.1 Нарушен технологический процесс, выразившийся в приближении к токоведущим частям, находящимся под напряжением, на недопустимое расстояние, нарушены требования пункта 3.3 Правил по охране труда при эксплуатации электроустановок, утвержденных приказом Минтруда России от 15.12.2020 № 903н (далее – ПОТЭЭ), пункта 5.1.17 Инструкции по охране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труда ОТ ЭГ 02.04.</w:t>
            </w:r>
            <w:r w:rsidRPr="00074929">
              <w:rPr>
                <w:rFonts w:ascii="Times New Roman" w:hAnsi="Times New Roman"/>
                <w:sz w:val="24"/>
                <w:szCs w:val="24"/>
              </w:rPr>
              <w:t>2023.</w:t>
            </w:r>
          </w:p>
          <w:p w:rsidR="006E45D0" w:rsidRPr="00074929" w:rsidRDefault="006E45D0" w:rsidP="004F40DA">
            <w:pPr>
              <w:spacing w:before="120"/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29">
              <w:rPr>
                <w:rFonts w:ascii="Times New Roman" w:hAnsi="Times New Roman"/>
                <w:sz w:val="24"/>
                <w:szCs w:val="24"/>
              </w:rPr>
              <w:t>2.2 Отсутствие на ТП № 6 средств индивидуальной защиты (далее – СИЗ), чем нарушен пункт 4.8 ПОТЭЭ.</w:t>
            </w:r>
          </w:p>
          <w:p w:rsidR="006E45D0" w:rsidRPr="00D20B56" w:rsidRDefault="006E45D0" w:rsidP="004F40DA">
            <w:pPr>
              <w:spacing w:before="120"/>
              <w:ind w:left="-28" w:firstLine="6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929">
              <w:rPr>
                <w:rFonts w:ascii="Times New Roman" w:hAnsi="Times New Roman"/>
                <w:sz w:val="24"/>
                <w:szCs w:val="24"/>
              </w:rPr>
              <w:t xml:space="preserve">2.3 Отключение коммутационного аппарата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74929">
              <w:rPr>
                <w:rFonts w:ascii="Times New Roman" w:hAnsi="Times New Roman"/>
                <w:sz w:val="24"/>
                <w:szCs w:val="24"/>
              </w:rPr>
              <w:t xml:space="preserve"> вводного разъединителя «Ввод № 2» проводилось без применения СИЗ, чем нарушен пункт 3.9 ПОТЭЭ.</w:t>
            </w:r>
          </w:p>
        </w:tc>
        <w:tc>
          <w:tcPr>
            <w:tcW w:w="3543" w:type="dxa"/>
            <w:vMerge/>
          </w:tcPr>
          <w:p w:rsidR="006E45D0" w:rsidRPr="00A70EC6" w:rsidRDefault="006E45D0" w:rsidP="004F40DA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6E45D0" w:rsidRDefault="006E45D0" w:rsidP="006E45D0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6E45D0" w:rsidRDefault="006E45D0" w:rsidP="006E45D0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Default="00354BE8" w:rsidP="006E45D0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6E45D0" w:rsidRPr="00A70EC6" w:rsidRDefault="006E45D0" w:rsidP="006E45D0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</w:t>
      </w:r>
      <w:r>
        <w:rPr>
          <w:rFonts w:ascii="Times New Roman" w:hAnsi="Times New Roman" w:cs="Times New Roman"/>
          <w:b/>
          <w:szCs w:val="28"/>
        </w:rPr>
        <w:t xml:space="preserve">и схема </w:t>
      </w:r>
      <w:r w:rsidRPr="00A70EC6">
        <w:rPr>
          <w:rFonts w:ascii="Times New Roman" w:hAnsi="Times New Roman" w:cs="Times New Roman"/>
          <w:b/>
          <w:szCs w:val="28"/>
        </w:rPr>
        <w:t>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6E45D0" w:rsidRPr="00A70EC6" w:rsidRDefault="006E45D0" w:rsidP="006E45D0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6E45D0" w:rsidRDefault="006E45D0" w:rsidP="006E45D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841FBA7" wp14:editId="16603B31">
            <wp:extent cx="5581650" cy="852648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6380" cy="853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D0" w:rsidRDefault="006E45D0" w:rsidP="006E45D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6E45D0" w:rsidRPr="00A70EC6" w:rsidRDefault="006E45D0" w:rsidP="006E45D0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CB94A8" wp14:editId="111299F2">
            <wp:extent cx="6466205" cy="76595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3664" cy="76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3B" w:rsidRDefault="00387D3B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354BE8" w:rsidRPr="00A70EC6" w:rsidRDefault="00354BE8" w:rsidP="00354BE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354BE8" w:rsidRPr="00A70EC6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354BE8" w:rsidRPr="00A70EC6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394"/>
        <w:gridCol w:w="3119"/>
      </w:tblGrid>
      <w:tr w:rsidR="00354BE8" w:rsidRPr="00A70EC6" w:rsidTr="001B12B6">
        <w:trPr>
          <w:trHeight w:val="420"/>
          <w:jc w:val="center"/>
        </w:trPr>
        <w:tc>
          <w:tcPr>
            <w:tcW w:w="6799" w:type="dxa"/>
            <w:gridSpan w:val="2"/>
          </w:tcPr>
          <w:p w:rsidR="00354BE8" w:rsidRPr="00953D04" w:rsidRDefault="00354BE8" w:rsidP="001B12B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119" w:type="dxa"/>
            <w:vMerge w:val="restart"/>
          </w:tcPr>
          <w:p w:rsidR="00354BE8" w:rsidRPr="00A70EC6" w:rsidRDefault="00354BE8" w:rsidP="001B12B6">
            <w:pPr>
              <w:pStyle w:val="2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354BE8" w:rsidRDefault="00354BE8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54BE8" w:rsidRPr="00D64FEB" w:rsidRDefault="00354BE8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  <w:r w:rsidRPr="00D64FEB">
              <w:rPr>
                <w:rFonts w:ascii="Times New Roman" w:hAnsi="Times New Roman" w:cs="Times New Roman"/>
                <w:szCs w:val="24"/>
              </w:rPr>
              <w:t xml:space="preserve">3.1. При оформлении нарядов-допусков для работы в электроустановках в мероприятия по подготовке рабочих мест к выполнению работ включены требования по вывешиванию дополнительных блокирующих замков на ячейки с неэффективными блокировками. </w:t>
            </w:r>
          </w:p>
          <w:p w:rsidR="00354BE8" w:rsidRPr="00D64FEB" w:rsidRDefault="00354BE8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</w:t>
            </w:r>
            <w:r w:rsidRPr="00D64FEB">
              <w:rPr>
                <w:rFonts w:ascii="Times New Roman" w:hAnsi="Times New Roman" w:cs="Times New Roman"/>
                <w:szCs w:val="24"/>
              </w:rPr>
              <w:t>2. Проведена внеплановая проверка знаний всего эл</w:t>
            </w:r>
            <w:r>
              <w:rPr>
                <w:rFonts w:ascii="Times New Roman" w:hAnsi="Times New Roman" w:cs="Times New Roman"/>
                <w:szCs w:val="24"/>
              </w:rPr>
              <w:t>ектротехнического персонала АО «Невинномысский Азот»</w:t>
            </w:r>
            <w:r w:rsidRPr="00D64FEB">
              <w:rPr>
                <w:rFonts w:ascii="Times New Roman" w:hAnsi="Times New Roman" w:cs="Times New Roman"/>
                <w:szCs w:val="24"/>
              </w:rPr>
              <w:t xml:space="preserve"> в объеме правил работы в электроустановках. </w:t>
            </w:r>
          </w:p>
          <w:p w:rsidR="00354BE8" w:rsidRPr="00D64FEB" w:rsidRDefault="00354BE8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3.3. Подготовлен приказ в АО «Невинномысский Азот»</w:t>
            </w:r>
            <w:r w:rsidRPr="00D64FEB">
              <w:rPr>
                <w:rFonts w:ascii="Times New Roman" w:hAnsi="Times New Roman" w:cs="Times New Roman"/>
                <w:szCs w:val="24"/>
              </w:rPr>
              <w:t xml:space="preserve"> с проработкой обстоятельств и причин несчастного случая с персоналом предприятия. </w:t>
            </w:r>
          </w:p>
          <w:p w:rsidR="00354BE8" w:rsidRPr="00A70EC6" w:rsidRDefault="00354BE8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</w:t>
            </w:r>
            <w:r w:rsidRPr="00D64FEB">
              <w:rPr>
                <w:rFonts w:ascii="Times New Roman" w:hAnsi="Times New Roman" w:cs="Times New Roman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Cs w:val="24"/>
              </w:rPr>
              <w:t>П</w:t>
            </w:r>
            <w:r w:rsidRPr="00D64FEB">
              <w:rPr>
                <w:rFonts w:ascii="Times New Roman" w:hAnsi="Times New Roman" w:cs="Times New Roman"/>
                <w:szCs w:val="24"/>
              </w:rPr>
              <w:t>ерсонал пред</w:t>
            </w:r>
            <w:r>
              <w:rPr>
                <w:rFonts w:ascii="Times New Roman" w:hAnsi="Times New Roman" w:cs="Times New Roman"/>
                <w:szCs w:val="24"/>
              </w:rPr>
              <w:t>приятия АО «Невинномысский Азот»</w:t>
            </w:r>
            <w:r w:rsidRPr="00D64FEB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о</w:t>
            </w:r>
            <w:r w:rsidRPr="00D64FEB">
              <w:rPr>
                <w:rFonts w:ascii="Times New Roman" w:hAnsi="Times New Roman" w:cs="Times New Roman"/>
                <w:szCs w:val="24"/>
              </w:rPr>
              <w:t>знакомлен с обстоятельствами и причинами несчастного случая.</w:t>
            </w:r>
          </w:p>
        </w:tc>
      </w:tr>
      <w:tr w:rsidR="00354BE8" w:rsidRPr="00A70EC6" w:rsidTr="001B12B6">
        <w:trPr>
          <w:trHeight w:val="135"/>
          <w:jc w:val="center"/>
        </w:trPr>
        <w:tc>
          <w:tcPr>
            <w:tcW w:w="2405" w:type="dxa"/>
          </w:tcPr>
          <w:p w:rsidR="00354BE8" w:rsidRPr="00A70EC6" w:rsidRDefault="00354BE8" w:rsidP="001B1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394" w:type="dxa"/>
            <w:vAlign w:val="center"/>
          </w:tcPr>
          <w:p w:rsidR="00354BE8" w:rsidRPr="00A70EC6" w:rsidRDefault="00354BE8" w:rsidP="001B12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16.05.2025</w:t>
            </w:r>
          </w:p>
        </w:tc>
        <w:tc>
          <w:tcPr>
            <w:tcW w:w="3119" w:type="dxa"/>
            <w:vMerge/>
          </w:tcPr>
          <w:p w:rsidR="00354BE8" w:rsidRPr="00A70EC6" w:rsidRDefault="00354BE8" w:rsidP="001B12B6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354BE8" w:rsidRPr="00A70EC6" w:rsidTr="001B12B6">
        <w:trPr>
          <w:jc w:val="center"/>
        </w:trPr>
        <w:tc>
          <w:tcPr>
            <w:tcW w:w="2405" w:type="dxa"/>
          </w:tcPr>
          <w:p w:rsidR="00354BE8" w:rsidRPr="00A70EC6" w:rsidRDefault="00354BE8" w:rsidP="001B1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394" w:type="dxa"/>
            <w:vAlign w:val="center"/>
          </w:tcPr>
          <w:p w:rsidR="00354BE8" w:rsidRPr="00A70EC6" w:rsidRDefault="00354BE8" w:rsidP="001B12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07B">
              <w:rPr>
                <w:rFonts w:ascii="Times New Roman" w:hAnsi="Times New Roman"/>
                <w:sz w:val="24"/>
                <w:szCs w:val="24"/>
              </w:rPr>
              <w:t>АО «Невинномысский Азот»</w:t>
            </w:r>
          </w:p>
        </w:tc>
        <w:tc>
          <w:tcPr>
            <w:tcW w:w="3119" w:type="dxa"/>
            <w:vMerge/>
          </w:tcPr>
          <w:p w:rsidR="00354BE8" w:rsidRPr="00A70EC6" w:rsidRDefault="00354BE8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54BE8" w:rsidRPr="00A70EC6" w:rsidTr="001B12B6">
        <w:trPr>
          <w:jc w:val="center"/>
        </w:trPr>
        <w:tc>
          <w:tcPr>
            <w:tcW w:w="2405" w:type="dxa"/>
          </w:tcPr>
          <w:p w:rsidR="00354BE8" w:rsidRPr="00A70EC6" w:rsidRDefault="00354BE8" w:rsidP="001B1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394" w:type="dxa"/>
            <w:vAlign w:val="center"/>
          </w:tcPr>
          <w:p w:rsidR="00354BE8" w:rsidRPr="006C32B9" w:rsidRDefault="00354BE8" w:rsidP="001B12B6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2B9"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Распределительное устройство</w:t>
            </w:r>
            <w:r w:rsidRPr="006C3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C32B9">
              <w:rPr>
                <w:rFonts w:ascii="Times New Roman" w:hAnsi="Times New Roman" w:cs="Times New Roman"/>
                <w:sz w:val="24"/>
                <w:szCs w:val="24"/>
              </w:rPr>
              <w:t xml:space="preserve">(далее – РУ) 6 </w:t>
            </w:r>
            <w:proofErr w:type="spellStart"/>
            <w:r w:rsidRPr="006C32B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6C32B9">
              <w:rPr>
                <w:rFonts w:ascii="Times New Roman" w:hAnsi="Times New Roman" w:cs="Times New Roman"/>
                <w:sz w:val="24"/>
                <w:szCs w:val="24"/>
              </w:rPr>
              <w:t xml:space="preserve"> ячейк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32B9">
              <w:rPr>
                <w:rFonts w:ascii="Times New Roman" w:hAnsi="Times New Roman" w:cs="Times New Roman"/>
                <w:sz w:val="24"/>
                <w:szCs w:val="24"/>
              </w:rPr>
              <w:t xml:space="preserve"> № 3, Ставропольский край</w:t>
            </w:r>
          </w:p>
        </w:tc>
        <w:tc>
          <w:tcPr>
            <w:tcW w:w="3119" w:type="dxa"/>
            <w:vMerge/>
          </w:tcPr>
          <w:p w:rsidR="00354BE8" w:rsidRPr="00A70EC6" w:rsidRDefault="00354BE8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54BE8" w:rsidRPr="00A70EC6" w:rsidTr="001B12B6">
        <w:trPr>
          <w:jc w:val="center"/>
        </w:trPr>
        <w:tc>
          <w:tcPr>
            <w:tcW w:w="2405" w:type="dxa"/>
          </w:tcPr>
          <w:p w:rsidR="00354BE8" w:rsidRPr="00A70EC6" w:rsidRDefault="00354BE8" w:rsidP="001B12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394" w:type="dxa"/>
            <w:vAlign w:val="center"/>
          </w:tcPr>
          <w:p w:rsidR="00354BE8" w:rsidRPr="00A70EC6" w:rsidRDefault="00354BE8" w:rsidP="001B12B6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119" w:type="dxa"/>
            <w:vMerge/>
          </w:tcPr>
          <w:p w:rsidR="00354BE8" w:rsidRPr="00A70EC6" w:rsidRDefault="00354BE8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54BE8" w:rsidRPr="00A70EC6" w:rsidTr="001B12B6">
        <w:trPr>
          <w:trHeight w:val="983"/>
          <w:jc w:val="center"/>
        </w:trPr>
        <w:tc>
          <w:tcPr>
            <w:tcW w:w="6799" w:type="dxa"/>
            <w:gridSpan w:val="2"/>
          </w:tcPr>
          <w:p w:rsidR="00354BE8" w:rsidRPr="00D10F5E" w:rsidRDefault="00354BE8" w:rsidP="001B12B6">
            <w:pPr>
              <w:pStyle w:val="2"/>
              <w:tabs>
                <w:tab w:val="left" w:pos="313"/>
              </w:tabs>
              <w:spacing w:before="120" w:after="120"/>
              <w:ind w:left="0"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F5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D10F5E">
              <w:rPr>
                <w:rFonts w:ascii="Times New Roman" w:hAnsi="Times New Roman"/>
                <w:b/>
                <w:sz w:val="24"/>
                <w:szCs w:val="24"/>
              </w:rPr>
              <w:tab/>
              <w:t>Краткое описание несчастного случая</w:t>
            </w:r>
          </w:p>
          <w:p w:rsidR="00354BE8" w:rsidRPr="00FD43CF" w:rsidRDefault="00354BE8" w:rsidP="001B12B6">
            <w:pPr>
              <w:pStyle w:val="af0"/>
              <w:ind w:left="29" w:right="34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16.05.2025 в 08:05 в помещении дежурных электромонтеров по обслуживанию подстанций был произведен допуск бригады (состоящей из производителя работ и электромонтера по ремонту и обслуживанию электрообо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рудования) на работу в камере Т 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1, которую бригада закончила в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 и в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:25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 был произведен допуск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в РУ 6 </w:t>
            </w:r>
            <w:proofErr w:type="spellStart"/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 на ячейки № 1, № 3 и ячейки № 16, № 18.</w:t>
            </w:r>
          </w:p>
          <w:p w:rsidR="00354BE8" w:rsidRPr="00FD43CF" w:rsidRDefault="00354BE8" w:rsidP="001B12B6">
            <w:pPr>
              <w:pStyle w:val="af0"/>
              <w:ind w:left="29" w:right="34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Бригада к работам приступила в 13:01. При этом производитель работ объяснил порядок работы на ячейках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№ 16 и № 18 электромонтеру по ремонту и обслуживанию электрооборудования, а сам приступил к работе на ячейке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№ 1.</w:t>
            </w:r>
          </w:p>
          <w:p w:rsidR="00354BE8" w:rsidRPr="00FD43CF" w:rsidRDefault="00354BE8" w:rsidP="001B12B6">
            <w:pPr>
              <w:pStyle w:val="af0"/>
              <w:ind w:left="29" w:right="34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По окончании работ на ячейке № 1 производитель работ перешел к выполнению ремонтных работ на ячейке № 3.</w:t>
            </w:r>
          </w:p>
          <w:p w:rsidR="00354BE8" w:rsidRPr="00FD43CF" w:rsidRDefault="00354BE8" w:rsidP="001B12B6">
            <w:pPr>
              <w:pStyle w:val="af0"/>
              <w:ind w:left="29" w:right="34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В 13:18 он открыл дверцы ячейки № 3, далее вскрыл запирающее устройство створки постоянного сетчат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ограждения ШР ячейки № 3 РУ 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, открыл сетчатое ограждение. После этого снял каску, взял ветошь и начал выполнение работы в ячейке № 3.</w:t>
            </w:r>
          </w:p>
          <w:p w:rsidR="00354BE8" w:rsidRPr="00FD43CF" w:rsidRDefault="00354BE8" w:rsidP="001B12B6">
            <w:pPr>
              <w:pStyle w:val="af0"/>
              <w:ind w:left="29" w:right="34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по ремонту и обслуживанию электрооборудования, работавший на оборудовании ячейки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№ 16, услышал посторонние звуки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увидел 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вспышку света.</w:t>
            </w:r>
          </w:p>
          <w:p w:rsidR="00354BE8" w:rsidRDefault="00354BE8" w:rsidP="001B12B6">
            <w:pPr>
              <w:pStyle w:val="af0"/>
              <w:ind w:left="29" w:right="34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Подойдя к ячейке № 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увидел производителя работ, попавшего под напряжение и осевшего на пол ячейки № 3, побежал в кабинет начальника участка, где сообщил 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>о происшествии. Прибывшие на место происшествия начальник участка и мастер, применяя средства защиты (диэлектрические перчатки), вытащили производителя работ из ячейки № 3 на безопасное расстояние, вызвали скорую помощь и приступили к оказанию первой помощи.</w:t>
            </w:r>
          </w:p>
          <w:p w:rsidR="00354BE8" w:rsidRDefault="00354BE8" w:rsidP="001B12B6">
            <w:pPr>
              <w:pStyle w:val="af0"/>
              <w:ind w:left="29" w:right="34" w:firstLine="738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13:50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 после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казания реанимационных действий</w:t>
            </w:r>
            <w:r w:rsidRPr="00FD43CF">
              <w:rPr>
                <w:rFonts w:ascii="Times New Roman" w:hAnsi="Times New Roman" w:cs="Times New Roman"/>
                <w:sz w:val="24"/>
                <w:szCs w:val="24"/>
              </w:rPr>
              <w:t xml:space="preserve"> прибывшая бригада скорой помощи констатировала смерть пострадавшего.</w:t>
            </w:r>
          </w:p>
          <w:p w:rsidR="00354BE8" w:rsidRPr="00A70EC6" w:rsidRDefault="00354BE8" w:rsidP="001B12B6">
            <w:pPr>
              <w:pStyle w:val="2"/>
              <w:spacing w:before="24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354BE8" w:rsidRPr="009F3B5E" w:rsidRDefault="00354BE8" w:rsidP="001B12B6">
            <w:pPr>
              <w:pStyle w:val="af0"/>
              <w:ind w:right="176" w:firstLine="73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54BE8" w:rsidRPr="00D41196" w:rsidRDefault="00354BE8" w:rsidP="001B12B6">
            <w:pPr>
              <w:pStyle w:val="af0"/>
              <w:ind w:right="176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2.1. Вскрытие запирающего устройства створки постоянного сетчатого ограждения ШР ячейки № 3 РУ 6 </w:t>
            </w:r>
            <w:proofErr w:type="spellStart"/>
            <w:r w:rsidRPr="00D4119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ПС-37, </w:t>
            </w:r>
            <w:r w:rsidRPr="00AC0C05">
              <w:rPr>
                <w:rFonts w:ascii="Times New Roman" w:hAnsi="Times New Roman" w:cs="Times New Roman"/>
                <w:sz w:val="24"/>
                <w:szCs w:val="24"/>
              </w:rPr>
              <w:t>чем нарушен</w:t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 пункт 5.9 Правил по охране труда при эксплуатации электроустановок, утвержденных приказом </w:t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Минтруда России от 15.12.2020 № 903н (далее – ПОТЭЭ),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которым он отвечает за сохранность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>на рабочем месте ограждений и запирающих устройств.</w:t>
            </w:r>
          </w:p>
          <w:p w:rsidR="00354BE8" w:rsidRPr="00D41196" w:rsidRDefault="00354BE8" w:rsidP="001B12B6">
            <w:pPr>
              <w:pStyle w:val="af0"/>
              <w:ind w:right="176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2.2. Самовольное проникновение за постоянное ограждение губок ШР ячейки № 3 ввода 1, </w:t>
            </w:r>
            <w:r w:rsidRPr="00AC0C05">
              <w:rPr>
                <w:rFonts w:ascii="Times New Roman" w:hAnsi="Times New Roman" w:cs="Times New Roman"/>
                <w:sz w:val="24"/>
                <w:szCs w:val="24"/>
              </w:rPr>
              <w:t>чем нарушен</w:t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 пункт 4.2 ПОТЭЭ («Не допускается самовольное проведение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>в действующих электроустановках, а также расширение рабочих мест и объема задания, определенных нарядом-допуском, распоряжением или утвержденным работодателем перечнем работ, выполняемых в порядке текущей эксплуатации»), так как на губки ШР ячейки № 3 ввода 1, оставшиеся под напряжением, допуск не производился.</w:t>
            </w:r>
          </w:p>
          <w:p w:rsidR="00354BE8" w:rsidRDefault="00354BE8" w:rsidP="001B12B6">
            <w:pPr>
              <w:pStyle w:val="af0"/>
              <w:ind w:right="176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2.3. Игнорирование указания допускающего, записанного в строке «Рабочие места подготовлены.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Под напряжением остались» наряда-допуска, с четкими указаниями об оставшихся под напряжением ближайших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к рабочему месту токоведущих частях (губки ШР ячейки № 3 ввода 1), </w:t>
            </w:r>
            <w:r w:rsidRPr="00AC0C05">
              <w:rPr>
                <w:rFonts w:ascii="Times New Roman" w:hAnsi="Times New Roman" w:cs="Times New Roman"/>
                <w:sz w:val="24"/>
                <w:szCs w:val="24"/>
              </w:rPr>
              <w:t>чем нарушен</w:t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 пункт 5.9 ПОТЭЭ («Производитель работ назначается из числа электротехнического персонала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и отвечает: за соответствие подготовленного рабочего места мероприятиям, необходимым при подготовке рабочих мест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>и отдельным указаниям наряда-допуска; за безопасное проведение работы и соблюдение Правил им самим и членами бригады»).</w:t>
            </w:r>
          </w:p>
          <w:p w:rsidR="00354BE8" w:rsidRDefault="00354BE8" w:rsidP="001B12B6">
            <w:pPr>
              <w:pStyle w:val="af0"/>
              <w:ind w:right="176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Невыполнение указаний, полученных при проведении целевого инструктажа допускающим, указавшего границы рабочего места, показавшего ближайшие к рабочему месту оборудование и токоведущие части ремонтируемого оборудования и соседних присоединений, находящихся под напряжением, к которым не допускается приближаться, </w:t>
            </w:r>
            <w:r w:rsidRPr="00AC0C05">
              <w:rPr>
                <w:rFonts w:ascii="Times New Roman" w:hAnsi="Times New Roman" w:cs="Times New Roman"/>
                <w:sz w:val="24"/>
                <w:szCs w:val="24"/>
              </w:rPr>
              <w:t>чем нарушен</w:t>
            </w:r>
            <w:r w:rsidRPr="00D41196">
              <w:rPr>
                <w:rFonts w:ascii="Times New Roman" w:hAnsi="Times New Roman" w:cs="Times New Roman"/>
                <w:sz w:val="24"/>
                <w:szCs w:val="24"/>
              </w:rPr>
              <w:t xml:space="preserve"> пункт 2.4 ПОТЭЭ («Работник обязан соблюдать требования Правил, инструкций по охране труда, указания, полученные при целевом и других инструктажах»).</w:t>
            </w:r>
          </w:p>
          <w:p w:rsidR="00354BE8" w:rsidRPr="00241C86" w:rsidRDefault="00354BE8" w:rsidP="001B12B6">
            <w:pPr>
              <w:pStyle w:val="af0"/>
              <w:ind w:right="176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  <w:r w:rsidRPr="00CE24D7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требования пункта 4.7 ПОТЭЭ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D7">
              <w:rPr>
                <w:rFonts w:ascii="Times New Roman" w:hAnsi="Times New Roman" w:cs="Times New Roman"/>
                <w:sz w:val="24"/>
                <w:szCs w:val="24"/>
              </w:rPr>
              <w:t xml:space="preserve">(«Не допускается в электроустановках работать в согнутом положении, если при выпрямлении расстояние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D7">
              <w:rPr>
                <w:rFonts w:ascii="Times New Roman" w:hAnsi="Times New Roman" w:cs="Times New Roman"/>
                <w:sz w:val="24"/>
                <w:szCs w:val="24"/>
              </w:rPr>
              <w:t xml:space="preserve">до токоведущих частей будет менее расстояния, указанного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D7">
              <w:rPr>
                <w:rFonts w:ascii="Times New Roman" w:hAnsi="Times New Roman" w:cs="Times New Roman"/>
                <w:sz w:val="24"/>
                <w:szCs w:val="24"/>
              </w:rPr>
              <w:t xml:space="preserve">в таблице № 1»). Расстояние до оставшихся под напряжением верхних губок шинного разъединителя ячейки №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E24D7">
              <w:rPr>
                <w:rFonts w:ascii="Times New Roman" w:hAnsi="Times New Roman" w:cs="Times New Roman"/>
                <w:sz w:val="24"/>
                <w:szCs w:val="24"/>
              </w:rPr>
              <w:t>при распрямлении составляет менее 0,6 м.</w:t>
            </w:r>
          </w:p>
          <w:p w:rsidR="00354BE8" w:rsidRPr="00461013" w:rsidRDefault="00354BE8" w:rsidP="001B12B6">
            <w:pPr>
              <w:pStyle w:val="af0"/>
              <w:ind w:right="176" w:firstLine="73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  <w:r w:rsidRPr="00CA0BD9">
              <w:rPr>
                <w:rFonts w:ascii="Times New Roman" w:hAnsi="Times New Roman" w:cs="Times New Roman"/>
                <w:sz w:val="24"/>
                <w:szCs w:val="24"/>
              </w:rPr>
              <w:t xml:space="preserve">Снятие защитной каски при работе в помещении РУ, чем нарушен пункт 4.13 ПТЭЭП: «Работники, работающие в помещениях с электрооборудованием (за исключением щитов управления релейных и им подобных), в РУ и ОРУ,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0BD9">
              <w:rPr>
                <w:rFonts w:ascii="Times New Roman" w:hAnsi="Times New Roman" w:cs="Times New Roman"/>
                <w:sz w:val="24"/>
                <w:szCs w:val="24"/>
              </w:rPr>
              <w:t xml:space="preserve">в подземных сооружениях, колодцах, туннелях, траншеях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0BD9">
              <w:rPr>
                <w:rFonts w:ascii="Times New Roman" w:hAnsi="Times New Roman" w:cs="Times New Roman"/>
                <w:sz w:val="24"/>
                <w:szCs w:val="24"/>
              </w:rPr>
              <w:t>и котлованах, а также участвующие в обслуживании и ремонте ВЛ, должны пользоваться защитными касками».</w:t>
            </w:r>
          </w:p>
        </w:tc>
        <w:tc>
          <w:tcPr>
            <w:tcW w:w="3119" w:type="dxa"/>
            <w:vMerge/>
          </w:tcPr>
          <w:p w:rsidR="00354BE8" w:rsidRPr="00A70EC6" w:rsidRDefault="00354BE8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54BE8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Pr="00A70EC6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Pr="00A70EC6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354BE8" w:rsidRPr="00A70EC6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354BE8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22884F68" wp14:editId="625B12CF">
            <wp:extent cx="4838700" cy="716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BE8" w:rsidRDefault="00354BE8" w:rsidP="00354BE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5AED7AB8" wp14:editId="6389D7C8">
            <wp:extent cx="4819650" cy="746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4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2805EC" wp14:editId="2C7808A6">
            <wp:extent cx="6292850" cy="7410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F0A0F3" wp14:editId="115B3930">
            <wp:extent cx="6292850" cy="7410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E8" w:rsidRDefault="00354BE8" w:rsidP="00354BE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AD8EAC" wp14:editId="64474B14">
            <wp:extent cx="6292850" cy="601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E8" w:rsidRDefault="00354BE8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Pr="00A70EC6" w:rsidRDefault="000848C9" w:rsidP="000848C9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0848C9" w:rsidRPr="00A70EC6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0848C9" w:rsidRPr="00A70EC6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0848C9" w:rsidRPr="00022919" w:rsidTr="001B12B6">
        <w:trPr>
          <w:trHeight w:val="420"/>
          <w:jc w:val="center"/>
        </w:trPr>
        <w:tc>
          <w:tcPr>
            <w:tcW w:w="6658" w:type="dxa"/>
            <w:gridSpan w:val="2"/>
          </w:tcPr>
          <w:p w:rsidR="000848C9" w:rsidRPr="00022919" w:rsidRDefault="000848C9" w:rsidP="001B12B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919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0848C9" w:rsidRPr="00022919" w:rsidRDefault="000848C9" w:rsidP="001B12B6">
            <w:pPr>
              <w:pStyle w:val="2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919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Pr="00022919">
              <w:rPr>
                <w:rFonts w:ascii="Times New Roman" w:hAnsi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0848C9" w:rsidRDefault="000848C9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C9" w:rsidRPr="00B5406D" w:rsidRDefault="000848C9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1. Проведен внеплановый инструктаж по охране труда производственного персонала ООО «</w:t>
            </w:r>
            <w:proofErr w:type="spellStart"/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НоТиС</w:t>
            </w:r>
            <w:proofErr w:type="spellEnd"/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по результатам расследования несчастного случая.</w:t>
            </w:r>
          </w:p>
          <w:p w:rsidR="000848C9" w:rsidRPr="00B5406D" w:rsidRDefault="000848C9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2. Привлечены к дисциплинарной ответственности виновные должностные лица по результатам расследования несчастного случая.</w:t>
            </w:r>
          </w:p>
          <w:p w:rsidR="000848C9" w:rsidRPr="00B5406D" w:rsidRDefault="000848C9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3. Проведена внеочередная проверка знаний начальнику участка ООО «</w:t>
            </w:r>
            <w:proofErr w:type="spellStart"/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НоТиС</w:t>
            </w:r>
            <w:proofErr w:type="spellEnd"/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», главному инженеру ООО «</w:t>
            </w:r>
            <w:proofErr w:type="spellStart"/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НоТиС</w:t>
            </w:r>
            <w:proofErr w:type="spellEnd"/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».</w:t>
            </w:r>
          </w:p>
          <w:p w:rsidR="000848C9" w:rsidRPr="00B5406D" w:rsidRDefault="000848C9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4. Проведена первичная аттестация в области энергетической безопасности заместителю директора по ремонту ПС ООО «</w:t>
            </w:r>
            <w:proofErr w:type="spellStart"/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НоТиС</w:t>
            </w:r>
            <w:proofErr w:type="spellEnd"/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».</w:t>
            </w:r>
          </w:p>
          <w:p w:rsidR="000848C9" w:rsidRPr="00B5406D" w:rsidRDefault="000848C9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5. Проведена внеплановая специальная оценка условий труда рабочего места электромонтера по ремонту и обслуживанию электрооборудования.</w:t>
            </w:r>
          </w:p>
          <w:p w:rsidR="000848C9" w:rsidRPr="00B5406D" w:rsidRDefault="000848C9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6. Внесены изменения в части безопасного производства работ в случаях непосредственной близости от токоведущих элементов с обязательным оформлением наряда-допуска.</w:t>
            </w:r>
          </w:p>
          <w:p w:rsidR="000848C9" w:rsidRPr="00010D7D" w:rsidRDefault="000848C9" w:rsidP="001B12B6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>7. Разрабо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таны</w:t>
            </w: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локальные нормативные акты, определяющие выдачу и оформление нарядов-допусков на производство работ повышенной опасности, для работы в действующих электроустановках, на проведение огневых работ </w:t>
            </w: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(при необходимости), на производство работ на высоте (при необходимости), на проведение газоопасных работ (при необходимости) с учетом и наличием опас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ного производственного фактора -</w:t>
            </w:r>
            <w:r w:rsidRPr="00B540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воздействие электрического тока.</w:t>
            </w:r>
          </w:p>
        </w:tc>
      </w:tr>
      <w:tr w:rsidR="000848C9" w:rsidRPr="00022919" w:rsidTr="001B12B6">
        <w:trPr>
          <w:trHeight w:val="135"/>
          <w:jc w:val="center"/>
        </w:trPr>
        <w:tc>
          <w:tcPr>
            <w:tcW w:w="2405" w:type="dxa"/>
          </w:tcPr>
          <w:p w:rsidR="000848C9" w:rsidRPr="00022919" w:rsidRDefault="000848C9" w:rsidP="001B12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91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0848C9" w:rsidRPr="00022919" w:rsidRDefault="000848C9" w:rsidP="001B1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919">
              <w:rPr>
                <w:rFonts w:ascii="Times New Roman" w:eastAsia="Calibri" w:hAnsi="Times New Roman" w:cs="Times New Roman"/>
                <w:sz w:val="24"/>
                <w:szCs w:val="24"/>
              </w:rPr>
              <w:t>15.09.2025</w:t>
            </w:r>
          </w:p>
        </w:tc>
        <w:tc>
          <w:tcPr>
            <w:tcW w:w="3260" w:type="dxa"/>
            <w:vMerge/>
          </w:tcPr>
          <w:p w:rsidR="000848C9" w:rsidRPr="00022919" w:rsidRDefault="000848C9" w:rsidP="001B12B6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848C9" w:rsidRPr="00022919" w:rsidTr="001B12B6">
        <w:trPr>
          <w:jc w:val="center"/>
        </w:trPr>
        <w:tc>
          <w:tcPr>
            <w:tcW w:w="2405" w:type="dxa"/>
          </w:tcPr>
          <w:p w:rsidR="000848C9" w:rsidRPr="00022919" w:rsidRDefault="000848C9" w:rsidP="001B12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91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0848C9" w:rsidRPr="00022919" w:rsidRDefault="000848C9" w:rsidP="001B1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919">
              <w:rPr>
                <w:rFonts w:ascii="Times New Roman" w:eastAsia="Calibri" w:hAnsi="Times New Roman" w:cs="Times New Roman"/>
                <w:sz w:val="24"/>
                <w:szCs w:val="24"/>
              </w:rPr>
              <w:t>ООО «Новые технологии и системы»</w:t>
            </w:r>
          </w:p>
        </w:tc>
        <w:tc>
          <w:tcPr>
            <w:tcW w:w="3260" w:type="dxa"/>
            <w:vMerge/>
          </w:tcPr>
          <w:p w:rsidR="000848C9" w:rsidRPr="00022919" w:rsidRDefault="000848C9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8C9" w:rsidRPr="00022919" w:rsidTr="001B12B6">
        <w:trPr>
          <w:jc w:val="center"/>
        </w:trPr>
        <w:tc>
          <w:tcPr>
            <w:tcW w:w="2405" w:type="dxa"/>
          </w:tcPr>
          <w:p w:rsidR="000848C9" w:rsidRPr="00022919" w:rsidRDefault="000848C9" w:rsidP="001B12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919">
              <w:rPr>
                <w:rFonts w:ascii="Times New Roman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0848C9" w:rsidRPr="00022919" w:rsidRDefault="000848C9" w:rsidP="001B12B6">
            <w:pPr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91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02291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лощадка для обслуживания балансиров </w:t>
            </w:r>
            <w:r w:rsidRPr="000229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мостового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крана,</w:t>
            </w:r>
            <w:r w:rsidRPr="000229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2291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Липецкая область</w:t>
            </w:r>
          </w:p>
        </w:tc>
        <w:tc>
          <w:tcPr>
            <w:tcW w:w="3260" w:type="dxa"/>
            <w:vMerge/>
          </w:tcPr>
          <w:p w:rsidR="000848C9" w:rsidRPr="00022919" w:rsidRDefault="000848C9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8C9" w:rsidRPr="00022919" w:rsidTr="001B12B6">
        <w:trPr>
          <w:jc w:val="center"/>
        </w:trPr>
        <w:tc>
          <w:tcPr>
            <w:tcW w:w="2405" w:type="dxa"/>
          </w:tcPr>
          <w:p w:rsidR="000848C9" w:rsidRPr="00022919" w:rsidRDefault="000848C9" w:rsidP="001B12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919">
              <w:rPr>
                <w:rFonts w:ascii="Times New Roman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0848C9" w:rsidRPr="00022919" w:rsidRDefault="000848C9" w:rsidP="001B12B6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919">
              <w:rPr>
                <w:rFonts w:ascii="Times New Roman" w:hAnsi="Times New Roman" w:cs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0848C9" w:rsidRPr="00022919" w:rsidRDefault="000848C9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8C9" w:rsidRPr="00022919" w:rsidTr="001B12B6">
        <w:trPr>
          <w:trHeight w:val="3109"/>
          <w:jc w:val="center"/>
        </w:trPr>
        <w:tc>
          <w:tcPr>
            <w:tcW w:w="6658" w:type="dxa"/>
            <w:gridSpan w:val="2"/>
          </w:tcPr>
          <w:p w:rsidR="000848C9" w:rsidRPr="00022919" w:rsidRDefault="000848C9" w:rsidP="000848C9">
            <w:pPr>
              <w:numPr>
                <w:ilvl w:val="0"/>
                <w:numId w:val="28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919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15.09.2025 ПАО «НЛМК» допустило ООО «Новые Технологии и Системы» (далее – 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») на основании выданного наряда-допуска к выполнению ремонтных работ электрооборудования крана № 49.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15.09.2025 работники 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» занимались раскладкой замененного электрического кабеля на мосту крана.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Примерно в 13:00 бригада 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» в составе электромонтеров по ремонту и обслуживанию электрооборудования в количестве 3 человек, в том числе пострадавшего, под руководством 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 мастера приступила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к ремонту электрооборудования крана № 49, остановленного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в ремонтной зоне пролета Л-Р, оси 33–35, участка отделки слябов КЦ-2.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15.09.2025 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» выполнялись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по прокладке кабельно-проводниковой продукции в коробах для подключения 3 приводов моста крана № 49, входящего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в состав электрооборудования крана № 49. Для прокладки кабельно-проводниковой продукции в коробах для подключения 3 приводов моста крана № 49 работники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» на место демонтированной трубы, предназначенной для защиты электрического кабеля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от внешних повреждений, в связи с неподходящим размером (сечением) для размещения электрического кабеля, устанавливали короб с помощью гаек с применением 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шуруповерта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. На место демонтированной трубы 14.09.2025 были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 короба для прокладки электрического кабеля 3 приводов моста крана на площадках обслуживания колес балансира на отметке +12,000 м, проходящие вдоль двух площадок и между ними.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15.09.2025 бригада под руководством 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» в составе электромонтеров по ремонту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и обслуживанию электрооборудования в количестве 3 человек, в том числе пострадавшего, раскладывала кабель на мосту крана, прокладывала кабель в короб.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в 14:20 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>электромонте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№ 1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подошел к 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. мастера и сообщил о том, что, выполняя работы по установке короба для кабеля на площадке для ремонта балансира 14.09.2025, не успел смонтировать (прикрепить к площадке) короб для прокладки электрического кабеля. 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. мастера 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» предупредил 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>электромонте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№ 1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 о нахождении троллеев, проходящих под площадками для обслуживания балансира под напряжением 380 В.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В 14:35 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>электромонте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№ 1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 спустил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на площадку обслуживания коле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с балансира для завершения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по монтажу короба.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В 14:50 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. мастера 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», находясь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у переходного короба привода моста крана № 49 (торцевая балка, +13,500 м), производил электромонтажные работы по устройству кабельного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ороба на мосту крана по ряду 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С площадки обслуживания балансира по ряду Р на отметке +12,000 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услышал крик о помощи от 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>электромонте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№ 1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. мастера 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» спустился на площадку обслуживания балансира, подошел к 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>электромонте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 № 1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 и увидел,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евая нога 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проеме, предназначенном для обслуживания балансира, и касается троллеи. 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. мастера 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» взял за пояс страховочной привязи 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>электромонте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№ 1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 и резко потянул на себя, тем самым прервав контакт с токоведущими троллеями и высвободив ногу из отверстия.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воздействия электрического тока 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>электромонте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№ 1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 потерял сознание. Работники подрядной организации ООО «</w:t>
            </w:r>
            <w:proofErr w:type="spellStart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НоТиС</w:t>
            </w:r>
            <w:proofErr w:type="spellEnd"/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» приступили к оказанию первой медицинской помощи.</w:t>
            </w:r>
          </w:p>
          <w:p w:rsidR="000848C9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В 15:21 на место происшествия прибыл автомобиль бригады скорой помощи, сотрудники которой продолжили реанимационные действия. </w:t>
            </w:r>
          </w:p>
          <w:p w:rsidR="000848C9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 xml:space="preserve">В 15:48 была констатирована смерть </w:t>
            </w:r>
            <w:r w:rsidRPr="00B674F5">
              <w:rPr>
                <w:rFonts w:ascii="Times New Roman" w:hAnsi="Times New Roman" w:cs="Times New Roman"/>
                <w:sz w:val="24"/>
                <w:szCs w:val="24"/>
              </w:rPr>
              <w:t>электромонте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1</w:t>
            </w:r>
            <w:r w:rsidRPr="00680D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8C9" w:rsidRPr="00680D3D" w:rsidRDefault="000848C9" w:rsidP="001B12B6">
            <w:pPr>
              <w:pStyle w:val="af0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C9" w:rsidRPr="00D334A6" w:rsidRDefault="000848C9" w:rsidP="001B12B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A6">
              <w:rPr>
                <w:rFonts w:ascii="Times New Roman" w:hAnsi="Times New Roman" w:cs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0848C9" w:rsidRDefault="000848C9" w:rsidP="001B12B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C9" w:rsidRPr="00C61477" w:rsidRDefault="000848C9" w:rsidP="001B12B6">
            <w:pPr>
              <w:suppressAutoHyphens/>
              <w:ind w:right="34" w:firstLine="73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 Неудовлетворительная организация производства работ, в том числе нарушение допуска к работам на высоте, нарушение оформления наряда-допуска на производство работ на высоте, отсутствие мероприятий по исключению опас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ного производственного фактора -</w:t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воздействие электрического тока в имеющемся наряде-допуске (нарушены ст. 214 Трудового кодекса Российской Федерации, 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п. 45, 46, 54, 55, 56, 57, 58 Правил по охране труда при работе на высоте, утвержденных приказом Минтруда России от 16.11.2020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№ 782) (далее -</w:t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Правила).</w:t>
            </w:r>
          </w:p>
          <w:p w:rsidR="000848C9" w:rsidRDefault="000848C9" w:rsidP="001B12B6">
            <w:pPr>
              <w:suppressAutoHyphens/>
              <w:ind w:right="34" w:firstLine="73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 Необеспеченность работников необходимыми технико-технологическими мероприятиями: в разработанном ППР № 002-114-2023 отсутствуют мероприятия по отключению троллей при выполнении работ в непосредственной близости при наличии опас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ного производственного фактора -</w:t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воздействие электрического тока (нарушены ст. 214 Трудового кодекса Российской Федерации, п. 4.15 Правил по охране труда при эксплуатации электроустановок, утвержденных приказом Минтруда России от 15.12.2020 № 903н, п. 41 Правил).</w:t>
            </w:r>
          </w:p>
          <w:p w:rsidR="000848C9" w:rsidRPr="00C61477" w:rsidRDefault="000848C9" w:rsidP="001B12B6">
            <w:pPr>
              <w:suppressAutoHyphens/>
              <w:ind w:right="34" w:firstLine="73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3. Неприменение работником средств индивидуальной защиты, в том числе вследствие необеспеченности ими работодателем, допуск работника к выполнению работ при воздействии опасного производственного фактора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воздействие электрического тока без обеспечения средств индивидуальной защиты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(ст. 214, 221 Трудового кодекса Российской Федерации, п. п. 4, 10, 13, 14 Правил обеспечения работников средствами индивидуальной защиты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смывающими средствами, утвержденных приказом Минтруда России от 29.10.2021 № 766н, п. 53 Единых типовых норм выдачи средств индивидуальной защиты и смывающих средств, утвержденных приказом Минтруда России от 29.10.2021 № 767н).</w:t>
            </w:r>
          </w:p>
          <w:p w:rsidR="000848C9" w:rsidRPr="00022919" w:rsidRDefault="000848C9" w:rsidP="001B12B6">
            <w:pPr>
              <w:pStyle w:val="af0"/>
              <w:ind w:right="34"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4. Прочие причины, квалифицированные по материалам расследования несчастных случаев, а именно: выполнение работ работником вблизи действующих крановых троллей без выключения троллей, </w:t>
            </w:r>
            <w:proofErr w:type="spellStart"/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неогороженность</w:t>
            </w:r>
            <w:proofErr w:type="spellEnd"/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изолирующими материалами (резиновыми ковриками, деревянными щитами) места возможного касания троллей (п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рое</w:t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мы для обслуживания балансира) в случае невозможности снятия напряжения (нарушен п. 3.13 инструкции по охране труда для электромонтера по ремонту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</w:r>
            <w:r w:rsidRPr="00C614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обслуживанию электрооборудования ИОТ-003-2023).</w:t>
            </w:r>
          </w:p>
        </w:tc>
        <w:tc>
          <w:tcPr>
            <w:tcW w:w="3260" w:type="dxa"/>
            <w:vMerge/>
          </w:tcPr>
          <w:p w:rsidR="000848C9" w:rsidRPr="00022919" w:rsidRDefault="000848C9" w:rsidP="001B12B6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48C9" w:rsidRPr="00A70EC6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0848C9" w:rsidRPr="00A70EC6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0848C9" w:rsidRPr="00A70EC6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0848C9" w:rsidRPr="00A70EC6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6577EE8E" wp14:editId="4507B0D3">
            <wp:extent cx="6115050" cy="4162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8C9" w:rsidRPr="00A70EC6" w:rsidRDefault="000848C9" w:rsidP="000848C9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0848C9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8C9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5317766D" wp14:editId="46272364">
            <wp:extent cx="5705475" cy="4244454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39" cy="424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8C9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66858D77" wp14:editId="2C90FBC7">
            <wp:extent cx="5724525" cy="4562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8C9" w:rsidRDefault="000848C9" w:rsidP="000848C9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0848C9" w:rsidRPr="00154BBA" w:rsidRDefault="000848C9" w:rsidP="000848C9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5117CA33" wp14:editId="18B4D641">
            <wp:extent cx="5819775" cy="4238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8C9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0848C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0848C9" w:rsidRDefault="000848C9" w:rsidP="00154B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</w:p>
    <w:sectPr w:rsidR="000848C9" w:rsidSect="00213F8E">
      <w:footerReference w:type="default" r:id="rId22"/>
      <w:pgSz w:w="11906" w:h="16838"/>
      <w:pgMar w:top="720" w:right="720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9D5" w:rsidRDefault="00C619D5" w:rsidP="008C18DE">
      <w:pPr>
        <w:spacing w:after="0" w:line="240" w:lineRule="auto"/>
      </w:pPr>
      <w:r>
        <w:separator/>
      </w:r>
    </w:p>
  </w:endnote>
  <w:endnote w:type="continuationSeparator" w:id="0">
    <w:p w:rsidR="00C619D5" w:rsidRDefault="00C619D5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7857976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17D">
          <w:rPr>
            <w:noProof/>
          </w:rPr>
          <w:t>20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9D5" w:rsidRDefault="00C619D5" w:rsidP="008C18DE">
      <w:pPr>
        <w:spacing w:after="0" w:line="240" w:lineRule="auto"/>
      </w:pPr>
      <w:r>
        <w:separator/>
      </w:r>
    </w:p>
  </w:footnote>
  <w:footnote w:type="continuationSeparator" w:id="0">
    <w:p w:rsidR="00C619D5" w:rsidRDefault="00C619D5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D7D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36549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7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11"/>
  </w:num>
  <w:num w:numId="4">
    <w:abstractNumId w:val="2"/>
  </w:num>
  <w:num w:numId="5">
    <w:abstractNumId w:val="16"/>
  </w:num>
  <w:num w:numId="6">
    <w:abstractNumId w:val="1"/>
  </w:num>
  <w:num w:numId="7">
    <w:abstractNumId w:val="14"/>
  </w:num>
  <w:num w:numId="8">
    <w:abstractNumId w:val="19"/>
  </w:num>
  <w:num w:numId="9">
    <w:abstractNumId w:val="18"/>
  </w:num>
  <w:num w:numId="10">
    <w:abstractNumId w:val="4"/>
  </w:num>
  <w:num w:numId="11">
    <w:abstractNumId w:val="13"/>
  </w:num>
  <w:num w:numId="12">
    <w:abstractNumId w:val="22"/>
  </w:num>
  <w:num w:numId="13">
    <w:abstractNumId w:val="6"/>
  </w:num>
  <w:num w:numId="14">
    <w:abstractNumId w:val="9"/>
  </w:num>
  <w:num w:numId="15">
    <w:abstractNumId w:val="10"/>
  </w:num>
  <w:num w:numId="16">
    <w:abstractNumId w:val="27"/>
  </w:num>
  <w:num w:numId="17">
    <w:abstractNumId w:val="5"/>
  </w:num>
  <w:num w:numId="18">
    <w:abstractNumId w:val="7"/>
  </w:num>
  <w:num w:numId="19">
    <w:abstractNumId w:val="15"/>
  </w:num>
  <w:num w:numId="20">
    <w:abstractNumId w:val="26"/>
  </w:num>
  <w:num w:numId="21">
    <w:abstractNumId w:val="8"/>
  </w:num>
  <w:num w:numId="22">
    <w:abstractNumId w:val="17"/>
  </w:num>
  <w:num w:numId="23">
    <w:abstractNumId w:val="23"/>
  </w:num>
  <w:num w:numId="24">
    <w:abstractNumId w:val="25"/>
  </w:num>
  <w:num w:numId="25">
    <w:abstractNumId w:val="21"/>
  </w:num>
  <w:num w:numId="26">
    <w:abstractNumId w:val="12"/>
  </w:num>
  <w:num w:numId="27">
    <w:abstractNumId w:val="3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21D1D"/>
    <w:rsid w:val="00030817"/>
    <w:rsid w:val="0003146E"/>
    <w:rsid w:val="00033EC4"/>
    <w:rsid w:val="000345DD"/>
    <w:rsid w:val="00034A13"/>
    <w:rsid w:val="00041231"/>
    <w:rsid w:val="00042FC4"/>
    <w:rsid w:val="000445F3"/>
    <w:rsid w:val="000527F0"/>
    <w:rsid w:val="00052F4A"/>
    <w:rsid w:val="00055F5C"/>
    <w:rsid w:val="00060B4E"/>
    <w:rsid w:val="0006155B"/>
    <w:rsid w:val="000627A4"/>
    <w:rsid w:val="0006349B"/>
    <w:rsid w:val="000658A2"/>
    <w:rsid w:val="00073B2F"/>
    <w:rsid w:val="00076B03"/>
    <w:rsid w:val="00082615"/>
    <w:rsid w:val="00082869"/>
    <w:rsid w:val="00082912"/>
    <w:rsid w:val="000848C9"/>
    <w:rsid w:val="0009499E"/>
    <w:rsid w:val="000A6F5C"/>
    <w:rsid w:val="000B16D3"/>
    <w:rsid w:val="000C63EE"/>
    <w:rsid w:val="000D0B4B"/>
    <w:rsid w:val="000D3392"/>
    <w:rsid w:val="000E000B"/>
    <w:rsid w:val="000E7914"/>
    <w:rsid w:val="000F3CF5"/>
    <w:rsid w:val="000F5339"/>
    <w:rsid w:val="0010068F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4770F"/>
    <w:rsid w:val="00153116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841E7"/>
    <w:rsid w:val="001924E7"/>
    <w:rsid w:val="0019274D"/>
    <w:rsid w:val="00194608"/>
    <w:rsid w:val="00194C4A"/>
    <w:rsid w:val="00196653"/>
    <w:rsid w:val="001A2F64"/>
    <w:rsid w:val="001A366A"/>
    <w:rsid w:val="001B1545"/>
    <w:rsid w:val="001B6A15"/>
    <w:rsid w:val="001C1DDA"/>
    <w:rsid w:val="001C3035"/>
    <w:rsid w:val="001C5DB3"/>
    <w:rsid w:val="001D195F"/>
    <w:rsid w:val="001D44D5"/>
    <w:rsid w:val="001D45C2"/>
    <w:rsid w:val="001E206B"/>
    <w:rsid w:val="001E498F"/>
    <w:rsid w:val="001F28DC"/>
    <w:rsid w:val="001F3455"/>
    <w:rsid w:val="001F4D17"/>
    <w:rsid w:val="00200666"/>
    <w:rsid w:val="00210302"/>
    <w:rsid w:val="00212621"/>
    <w:rsid w:val="00213F8E"/>
    <w:rsid w:val="002150D7"/>
    <w:rsid w:val="0021515E"/>
    <w:rsid w:val="0021747A"/>
    <w:rsid w:val="0022106C"/>
    <w:rsid w:val="002211A4"/>
    <w:rsid w:val="002402A7"/>
    <w:rsid w:val="0024109E"/>
    <w:rsid w:val="00244EED"/>
    <w:rsid w:val="00255486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B1B52"/>
    <w:rsid w:val="002B5C5D"/>
    <w:rsid w:val="002C1B80"/>
    <w:rsid w:val="002C3A39"/>
    <w:rsid w:val="002D2858"/>
    <w:rsid w:val="002D5ADA"/>
    <w:rsid w:val="002D71DD"/>
    <w:rsid w:val="002D7D66"/>
    <w:rsid w:val="002E1A48"/>
    <w:rsid w:val="002E35E6"/>
    <w:rsid w:val="002F23BB"/>
    <w:rsid w:val="002F3793"/>
    <w:rsid w:val="002F70E0"/>
    <w:rsid w:val="00301FBD"/>
    <w:rsid w:val="0030323D"/>
    <w:rsid w:val="0030691D"/>
    <w:rsid w:val="00306CC5"/>
    <w:rsid w:val="00316196"/>
    <w:rsid w:val="00321A57"/>
    <w:rsid w:val="0032241D"/>
    <w:rsid w:val="003259DA"/>
    <w:rsid w:val="0032612A"/>
    <w:rsid w:val="003271E9"/>
    <w:rsid w:val="003275A0"/>
    <w:rsid w:val="003316FF"/>
    <w:rsid w:val="00331BCA"/>
    <w:rsid w:val="00337635"/>
    <w:rsid w:val="00343E56"/>
    <w:rsid w:val="0034412B"/>
    <w:rsid w:val="0034503A"/>
    <w:rsid w:val="0035157E"/>
    <w:rsid w:val="0035323A"/>
    <w:rsid w:val="0035368E"/>
    <w:rsid w:val="00354BE8"/>
    <w:rsid w:val="00356BA9"/>
    <w:rsid w:val="0036499A"/>
    <w:rsid w:val="00372B1C"/>
    <w:rsid w:val="00373937"/>
    <w:rsid w:val="00373EEF"/>
    <w:rsid w:val="00376077"/>
    <w:rsid w:val="0037768A"/>
    <w:rsid w:val="003876D7"/>
    <w:rsid w:val="00387D3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1901"/>
    <w:rsid w:val="003E76DF"/>
    <w:rsid w:val="003F0645"/>
    <w:rsid w:val="003F20E7"/>
    <w:rsid w:val="003F329E"/>
    <w:rsid w:val="003F46B4"/>
    <w:rsid w:val="003F5459"/>
    <w:rsid w:val="003F5B9A"/>
    <w:rsid w:val="003F69EA"/>
    <w:rsid w:val="00400777"/>
    <w:rsid w:val="00406BA9"/>
    <w:rsid w:val="00413BDD"/>
    <w:rsid w:val="0041484C"/>
    <w:rsid w:val="00424A26"/>
    <w:rsid w:val="0042561A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7A63"/>
    <w:rsid w:val="00467D2D"/>
    <w:rsid w:val="00474662"/>
    <w:rsid w:val="00477E7C"/>
    <w:rsid w:val="004808AD"/>
    <w:rsid w:val="00481795"/>
    <w:rsid w:val="004828C8"/>
    <w:rsid w:val="004912E5"/>
    <w:rsid w:val="004915C6"/>
    <w:rsid w:val="004963F0"/>
    <w:rsid w:val="004A16F7"/>
    <w:rsid w:val="004A3243"/>
    <w:rsid w:val="004A630B"/>
    <w:rsid w:val="004C2B70"/>
    <w:rsid w:val="004C3AE9"/>
    <w:rsid w:val="004C4883"/>
    <w:rsid w:val="004C4AC0"/>
    <w:rsid w:val="004C539D"/>
    <w:rsid w:val="004C73AC"/>
    <w:rsid w:val="004D5267"/>
    <w:rsid w:val="004D6176"/>
    <w:rsid w:val="004E1521"/>
    <w:rsid w:val="004E298D"/>
    <w:rsid w:val="004E4715"/>
    <w:rsid w:val="004E75E5"/>
    <w:rsid w:val="004F37F5"/>
    <w:rsid w:val="004F455E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1A3C"/>
    <w:rsid w:val="00544D3C"/>
    <w:rsid w:val="00551C4F"/>
    <w:rsid w:val="00554163"/>
    <w:rsid w:val="00557130"/>
    <w:rsid w:val="0056564C"/>
    <w:rsid w:val="0057002F"/>
    <w:rsid w:val="00571391"/>
    <w:rsid w:val="00572E97"/>
    <w:rsid w:val="00581BFF"/>
    <w:rsid w:val="00591691"/>
    <w:rsid w:val="0059434E"/>
    <w:rsid w:val="00597FD0"/>
    <w:rsid w:val="005A2F9A"/>
    <w:rsid w:val="005A402E"/>
    <w:rsid w:val="005B2322"/>
    <w:rsid w:val="005C0B69"/>
    <w:rsid w:val="005C3829"/>
    <w:rsid w:val="005D4F09"/>
    <w:rsid w:val="005E613A"/>
    <w:rsid w:val="005E742D"/>
    <w:rsid w:val="005F3817"/>
    <w:rsid w:val="00600937"/>
    <w:rsid w:val="00601CB2"/>
    <w:rsid w:val="0060773E"/>
    <w:rsid w:val="00613483"/>
    <w:rsid w:val="00616590"/>
    <w:rsid w:val="00621407"/>
    <w:rsid w:val="00626691"/>
    <w:rsid w:val="00627690"/>
    <w:rsid w:val="00630228"/>
    <w:rsid w:val="006334C5"/>
    <w:rsid w:val="00633D71"/>
    <w:rsid w:val="00635C6C"/>
    <w:rsid w:val="00641257"/>
    <w:rsid w:val="00650EAD"/>
    <w:rsid w:val="0066449E"/>
    <w:rsid w:val="00667ACC"/>
    <w:rsid w:val="00670B32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970DE"/>
    <w:rsid w:val="006A55AE"/>
    <w:rsid w:val="006A713E"/>
    <w:rsid w:val="006B18AB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5D0"/>
    <w:rsid w:val="006E4F59"/>
    <w:rsid w:val="006E7A35"/>
    <w:rsid w:val="006F1DFB"/>
    <w:rsid w:val="006F2611"/>
    <w:rsid w:val="006F4AA2"/>
    <w:rsid w:val="006F74AC"/>
    <w:rsid w:val="0071042E"/>
    <w:rsid w:val="007149F9"/>
    <w:rsid w:val="00716E2C"/>
    <w:rsid w:val="0072425E"/>
    <w:rsid w:val="0073755D"/>
    <w:rsid w:val="00737F56"/>
    <w:rsid w:val="00745988"/>
    <w:rsid w:val="0074773D"/>
    <w:rsid w:val="00751677"/>
    <w:rsid w:val="00754711"/>
    <w:rsid w:val="00756917"/>
    <w:rsid w:val="007624B2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13C9"/>
    <w:rsid w:val="00791EA2"/>
    <w:rsid w:val="00795C9D"/>
    <w:rsid w:val="007A2A65"/>
    <w:rsid w:val="007A3DD5"/>
    <w:rsid w:val="007B427C"/>
    <w:rsid w:val="007B54D5"/>
    <w:rsid w:val="007C1F0A"/>
    <w:rsid w:val="007C58A2"/>
    <w:rsid w:val="007D330F"/>
    <w:rsid w:val="007D7771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6B42"/>
    <w:rsid w:val="008210E3"/>
    <w:rsid w:val="00824819"/>
    <w:rsid w:val="0082647B"/>
    <w:rsid w:val="00830FEE"/>
    <w:rsid w:val="008329D9"/>
    <w:rsid w:val="00833504"/>
    <w:rsid w:val="00834619"/>
    <w:rsid w:val="00837D8B"/>
    <w:rsid w:val="00843A12"/>
    <w:rsid w:val="0084533B"/>
    <w:rsid w:val="00855592"/>
    <w:rsid w:val="008715A1"/>
    <w:rsid w:val="0087282A"/>
    <w:rsid w:val="00873D2C"/>
    <w:rsid w:val="008749A5"/>
    <w:rsid w:val="00874DF9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E77"/>
    <w:rsid w:val="008C18DE"/>
    <w:rsid w:val="008C1D74"/>
    <w:rsid w:val="008D2105"/>
    <w:rsid w:val="008D37F6"/>
    <w:rsid w:val="008D6B65"/>
    <w:rsid w:val="008E16C4"/>
    <w:rsid w:val="008E37EC"/>
    <w:rsid w:val="008F17CB"/>
    <w:rsid w:val="008F1DFA"/>
    <w:rsid w:val="008F3B37"/>
    <w:rsid w:val="008F7490"/>
    <w:rsid w:val="008F7BCA"/>
    <w:rsid w:val="00902607"/>
    <w:rsid w:val="00905B32"/>
    <w:rsid w:val="00907362"/>
    <w:rsid w:val="0091261A"/>
    <w:rsid w:val="00913297"/>
    <w:rsid w:val="00913C87"/>
    <w:rsid w:val="0091738B"/>
    <w:rsid w:val="00917A42"/>
    <w:rsid w:val="00920F9F"/>
    <w:rsid w:val="00921CC0"/>
    <w:rsid w:val="00921CC4"/>
    <w:rsid w:val="00922655"/>
    <w:rsid w:val="00922863"/>
    <w:rsid w:val="00924D90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7F0"/>
    <w:rsid w:val="009929DA"/>
    <w:rsid w:val="00994ADD"/>
    <w:rsid w:val="009957E5"/>
    <w:rsid w:val="00996A41"/>
    <w:rsid w:val="009A2762"/>
    <w:rsid w:val="009A399B"/>
    <w:rsid w:val="009B63BD"/>
    <w:rsid w:val="009D1F08"/>
    <w:rsid w:val="009D6216"/>
    <w:rsid w:val="009D7E55"/>
    <w:rsid w:val="009E0A2B"/>
    <w:rsid w:val="009F00AB"/>
    <w:rsid w:val="009F0AED"/>
    <w:rsid w:val="009F125E"/>
    <w:rsid w:val="009F3B53"/>
    <w:rsid w:val="009F71FA"/>
    <w:rsid w:val="00A0317D"/>
    <w:rsid w:val="00A10E0D"/>
    <w:rsid w:val="00A12D69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23BA"/>
    <w:rsid w:val="00A53D33"/>
    <w:rsid w:val="00A61F3B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0191"/>
    <w:rsid w:val="00A817C2"/>
    <w:rsid w:val="00A86434"/>
    <w:rsid w:val="00A8765F"/>
    <w:rsid w:val="00A95ACB"/>
    <w:rsid w:val="00AA0DFE"/>
    <w:rsid w:val="00AA6DEE"/>
    <w:rsid w:val="00AB07A3"/>
    <w:rsid w:val="00AB0A17"/>
    <w:rsid w:val="00AB5CE9"/>
    <w:rsid w:val="00AB5EFE"/>
    <w:rsid w:val="00AC23B3"/>
    <w:rsid w:val="00AC3996"/>
    <w:rsid w:val="00AE0A04"/>
    <w:rsid w:val="00AE0B47"/>
    <w:rsid w:val="00AE4BF5"/>
    <w:rsid w:val="00AF35C6"/>
    <w:rsid w:val="00AF69E1"/>
    <w:rsid w:val="00B04717"/>
    <w:rsid w:val="00B132FF"/>
    <w:rsid w:val="00B13CBC"/>
    <w:rsid w:val="00B14C57"/>
    <w:rsid w:val="00B15955"/>
    <w:rsid w:val="00B178CF"/>
    <w:rsid w:val="00B17D14"/>
    <w:rsid w:val="00B20023"/>
    <w:rsid w:val="00B2799E"/>
    <w:rsid w:val="00B42420"/>
    <w:rsid w:val="00B430FE"/>
    <w:rsid w:val="00B508FA"/>
    <w:rsid w:val="00B511A4"/>
    <w:rsid w:val="00B55F03"/>
    <w:rsid w:val="00B56CAC"/>
    <w:rsid w:val="00B57E7F"/>
    <w:rsid w:val="00B63C43"/>
    <w:rsid w:val="00B67242"/>
    <w:rsid w:val="00B710FF"/>
    <w:rsid w:val="00B76248"/>
    <w:rsid w:val="00B87414"/>
    <w:rsid w:val="00B9031D"/>
    <w:rsid w:val="00B909D0"/>
    <w:rsid w:val="00B91507"/>
    <w:rsid w:val="00B944AD"/>
    <w:rsid w:val="00B94BCD"/>
    <w:rsid w:val="00B96778"/>
    <w:rsid w:val="00BA2A1F"/>
    <w:rsid w:val="00BA4412"/>
    <w:rsid w:val="00BB67B3"/>
    <w:rsid w:val="00BB7800"/>
    <w:rsid w:val="00BC4667"/>
    <w:rsid w:val="00BC47E3"/>
    <w:rsid w:val="00BC490F"/>
    <w:rsid w:val="00BE21D2"/>
    <w:rsid w:val="00BE21EC"/>
    <w:rsid w:val="00BE3030"/>
    <w:rsid w:val="00BF178E"/>
    <w:rsid w:val="00C02294"/>
    <w:rsid w:val="00C0474E"/>
    <w:rsid w:val="00C052F2"/>
    <w:rsid w:val="00C11DCF"/>
    <w:rsid w:val="00C1399A"/>
    <w:rsid w:val="00C14BC4"/>
    <w:rsid w:val="00C2051A"/>
    <w:rsid w:val="00C20FA4"/>
    <w:rsid w:val="00C22D68"/>
    <w:rsid w:val="00C23114"/>
    <w:rsid w:val="00C23321"/>
    <w:rsid w:val="00C25A0E"/>
    <w:rsid w:val="00C27145"/>
    <w:rsid w:val="00C32382"/>
    <w:rsid w:val="00C34428"/>
    <w:rsid w:val="00C34E46"/>
    <w:rsid w:val="00C357D5"/>
    <w:rsid w:val="00C35A54"/>
    <w:rsid w:val="00C37435"/>
    <w:rsid w:val="00C619D5"/>
    <w:rsid w:val="00C63B0E"/>
    <w:rsid w:val="00C660AE"/>
    <w:rsid w:val="00C70048"/>
    <w:rsid w:val="00C73E94"/>
    <w:rsid w:val="00C81719"/>
    <w:rsid w:val="00C869FA"/>
    <w:rsid w:val="00C91841"/>
    <w:rsid w:val="00C9231D"/>
    <w:rsid w:val="00C92555"/>
    <w:rsid w:val="00C92E83"/>
    <w:rsid w:val="00CA27DC"/>
    <w:rsid w:val="00CB12E2"/>
    <w:rsid w:val="00CB490F"/>
    <w:rsid w:val="00CB6311"/>
    <w:rsid w:val="00CC0BF6"/>
    <w:rsid w:val="00CC3544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12610"/>
    <w:rsid w:val="00D1694E"/>
    <w:rsid w:val="00D16C21"/>
    <w:rsid w:val="00D205CC"/>
    <w:rsid w:val="00D22F49"/>
    <w:rsid w:val="00D31129"/>
    <w:rsid w:val="00D31217"/>
    <w:rsid w:val="00D312CE"/>
    <w:rsid w:val="00D353AF"/>
    <w:rsid w:val="00D35C96"/>
    <w:rsid w:val="00D365EA"/>
    <w:rsid w:val="00D36866"/>
    <w:rsid w:val="00D460A6"/>
    <w:rsid w:val="00D46D75"/>
    <w:rsid w:val="00D47015"/>
    <w:rsid w:val="00D5109E"/>
    <w:rsid w:val="00D532D5"/>
    <w:rsid w:val="00D6464E"/>
    <w:rsid w:val="00D65F82"/>
    <w:rsid w:val="00D708DA"/>
    <w:rsid w:val="00D72227"/>
    <w:rsid w:val="00D73C7A"/>
    <w:rsid w:val="00D754A9"/>
    <w:rsid w:val="00D8648C"/>
    <w:rsid w:val="00D86C6F"/>
    <w:rsid w:val="00D87842"/>
    <w:rsid w:val="00D94899"/>
    <w:rsid w:val="00DA793F"/>
    <w:rsid w:val="00DB25C5"/>
    <w:rsid w:val="00DB4A31"/>
    <w:rsid w:val="00DB5A5F"/>
    <w:rsid w:val="00DC0AC8"/>
    <w:rsid w:val="00DC13DE"/>
    <w:rsid w:val="00DC65D2"/>
    <w:rsid w:val="00DD29C5"/>
    <w:rsid w:val="00DD4FD8"/>
    <w:rsid w:val="00DE30BE"/>
    <w:rsid w:val="00DF17D5"/>
    <w:rsid w:val="00DF18E3"/>
    <w:rsid w:val="00E00C56"/>
    <w:rsid w:val="00E01E42"/>
    <w:rsid w:val="00E0222D"/>
    <w:rsid w:val="00E03A2E"/>
    <w:rsid w:val="00E040D3"/>
    <w:rsid w:val="00E04C07"/>
    <w:rsid w:val="00E07C97"/>
    <w:rsid w:val="00E102BE"/>
    <w:rsid w:val="00E14054"/>
    <w:rsid w:val="00E14970"/>
    <w:rsid w:val="00E15C39"/>
    <w:rsid w:val="00E221FF"/>
    <w:rsid w:val="00E222D8"/>
    <w:rsid w:val="00E3469C"/>
    <w:rsid w:val="00E35143"/>
    <w:rsid w:val="00E3568E"/>
    <w:rsid w:val="00E3779D"/>
    <w:rsid w:val="00E37F62"/>
    <w:rsid w:val="00E43806"/>
    <w:rsid w:val="00E453A9"/>
    <w:rsid w:val="00E459BC"/>
    <w:rsid w:val="00E46769"/>
    <w:rsid w:val="00E5218F"/>
    <w:rsid w:val="00E54A32"/>
    <w:rsid w:val="00E5561E"/>
    <w:rsid w:val="00E62685"/>
    <w:rsid w:val="00E62B4C"/>
    <w:rsid w:val="00E62D7C"/>
    <w:rsid w:val="00E70E4A"/>
    <w:rsid w:val="00E723FE"/>
    <w:rsid w:val="00E7368F"/>
    <w:rsid w:val="00E7490C"/>
    <w:rsid w:val="00E74F95"/>
    <w:rsid w:val="00E757A5"/>
    <w:rsid w:val="00E83458"/>
    <w:rsid w:val="00E8529B"/>
    <w:rsid w:val="00E859E8"/>
    <w:rsid w:val="00E86006"/>
    <w:rsid w:val="00E86282"/>
    <w:rsid w:val="00E90F74"/>
    <w:rsid w:val="00E95155"/>
    <w:rsid w:val="00EA0744"/>
    <w:rsid w:val="00EA4E89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17AE"/>
    <w:rsid w:val="00EE38E9"/>
    <w:rsid w:val="00EF1FB9"/>
    <w:rsid w:val="00EF2F47"/>
    <w:rsid w:val="00F014E1"/>
    <w:rsid w:val="00F06F68"/>
    <w:rsid w:val="00F1063A"/>
    <w:rsid w:val="00F1084E"/>
    <w:rsid w:val="00F10A69"/>
    <w:rsid w:val="00F124DA"/>
    <w:rsid w:val="00F14B30"/>
    <w:rsid w:val="00F14DA2"/>
    <w:rsid w:val="00F20D10"/>
    <w:rsid w:val="00F21E42"/>
    <w:rsid w:val="00F2471F"/>
    <w:rsid w:val="00F26681"/>
    <w:rsid w:val="00F34FFF"/>
    <w:rsid w:val="00F4259E"/>
    <w:rsid w:val="00F53BA2"/>
    <w:rsid w:val="00F6344C"/>
    <w:rsid w:val="00F653DC"/>
    <w:rsid w:val="00F7239B"/>
    <w:rsid w:val="00F73E02"/>
    <w:rsid w:val="00F75692"/>
    <w:rsid w:val="00F8289D"/>
    <w:rsid w:val="00F83891"/>
    <w:rsid w:val="00F8531F"/>
    <w:rsid w:val="00F90770"/>
    <w:rsid w:val="00FB0063"/>
    <w:rsid w:val="00FB55DA"/>
    <w:rsid w:val="00FB67D8"/>
    <w:rsid w:val="00FC024F"/>
    <w:rsid w:val="00FC3B54"/>
    <w:rsid w:val="00FC54EF"/>
    <w:rsid w:val="00FC677A"/>
    <w:rsid w:val="00FC6846"/>
    <w:rsid w:val="00FD0337"/>
    <w:rsid w:val="00FF4768"/>
    <w:rsid w:val="00FF68E2"/>
    <w:rsid w:val="00FF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6970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5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6970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D39A1-FFB5-4438-9693-4803719F3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20</Pages>
  <Words>3243</Words>
  <Characters>18487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21687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Посыпайко Игорь Николаевич</cp:lastModifiedBy>
  <cp:revision>254</cp:revision>
  <cp:lastPrinted>2026-06-01T06:58:00Z</cp:lastPrinted>
  <dcterms:created xsi:type="dcterms:W3CDTF">2024-12-26T15:07:00Z</dcterms:created>
  <dcterms:modified xsi:type="dcterms:W3CDTF">2026-06-05T09:03:00Z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